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9A4D22" w14:textId="1C91DC72" w:rsidR="00C85785" w:rsidRPr="00A26AA4" w:rsidRDefault="00C85785" w:rsidP="00C85785">
      <w:pPr>
        <w:keepNext/>
        <w:widowControl w:val="0"/>
        <w:suppressAutoHyphens/>
        <w:spacing w:after="120" w:line="240" w:lineRule="auto"/>
        <w:jc w:val="right"/>
        <w:outlineLvl w:val="0"/>
        <w:rPr>
          <w:rFonts w:ascii="Arial Narrow" w:eastAsia="Times New Roman" w:hAnsi="Arial Narrow" w:cs="Mangal"/>
          <w:b/>
          <w:bCs/>
          <w:color w:val="0070C0"/>
          <w:kern w:val="32"/>
          <w:szCs w:val="29"/>
          <w:u w:color="000000"/>
          <w:lang w:eastAsia="hi-IN" w:bidi="hi-IN"/>
        </w:rPr>
      </w:pPr>
      <w:r w:rsidRPr="00A26AA4">
        <w:rPr>
          <w:rFonts w:ascii="Arial Narrow" w:eastAsia="Times New Roman" w:hAnsi="Arial Narrow" w:cs="Mangal"/>
          <w:b/>
          <w:bCs/>
          <w:color w:val="0070C0"/>
          <w:kern w:val="32"/>
          <w:szCs w:val="29"/>
          <w:u w:color="000000"/>
          <w:lang w:eastAsia="hi-IN" w:bidi="hi-IN"/>
        </w:rPr>
        <w:t xml:space="preserve">Załącznik nr </w:t>
      </w:r>
      <w:r>
        <w:rPr>
          <w:rFonts w:ascii="Arial Narrow" w:eastAsia="Times New Roman" w:hAnsi="Arial Narrow" w:cs="Mangal"/>
          <w:b/>
          <w:bCs/>
          <w:color w:val="0070C0"/>
          <w:kern w:val="32"/>
          <w:szCs w:val="29"/>
          <w:u w:color="000000"/>
          <w:lang w:eastAsia="hi-IN" w:bidi="hi-IN"/>
        </w:rPr>
        <w:t>10</w:t>
      </w:r>
      <w:r w:rsidRPr="00A26AA4">
        <w:rPr>
          <w:rFonts w:ascii="Arial Narrow" w:eastAsia="Times New Roman" w:hAnsi="Arial Narrow" w:cs="Mangal"/>
          <w:b/>
          <w:bCs/>
          <w:color w:val="0070C0"/>
          <w:kern w:val="32"/>
          <w:szCs w:val="29"/>
          <w:u w:color="000000"/>
          <w:lang w:eastAsia="hi-IN" w:bidi="hi-IN"/>
        </w:rPr>
        <w:t xml:space="preserve"> do SWZ</w:t>
      </w:r>
    </w:p>
    <w:p w14:paraId="73F7CD9C" w14:textId="77777777" w:rsidR="00A26AA4" w:rsidRPr="00C85785" w:rsidRDefault="00A26AA4" w:rsidP="00A26AA4">
      <w:pPr>
        <w:spacing w:after="0" w:line="240" w:lineRule="auto"/>
        <w:jc w:val="both"/>
        <w:textAlignment w:val="baseline"/>
        <w:rPr>
          <w:rFonts w:ascii="Arial Narrow" w:eastAsia="Times New Roman" w:hAnsi="Arial Narrow" w:cs="Times New Roman"/>
          <w:color w:val="0070C0"/>
          <w:kern w:val="2"/>
          <w:lang w:eastAsia="hi-IN" w:bidi="hi-IN"/>
        </w:rPr>
      </w:pPr>
    </w:p>
    <w:p w14:paraId="508C12A0" w14:textId="77777777" w:rsidR="00C85785" w:rsidRDefault="00C85785" w:rsidP="00A26AA4">
      <w:pPr>
        <w:spacing w:after="0" w:line="240" w:lineRule="auto"/>
        <w:jc w:val="both"/>
        <w:textAlignment w:val="baseline"/>
        <w:rPr>
          <w:rFonts w:ascii="Arial Narrow" w:eastAsia="Times New Roman" w:hAnsi="Arial Narrow" w:cs="Times New Roman"/>
          <w:i/>
          <w:iCs/>
          <w:color w:val="0070C0"/>
          <w:kern w:val="2"/>
          <w:lang w:eastAsia="hi-IN" w:bidi="hi-IN"/>
        </w:rPr>
      </w:pPr>
    </w:p>
    <w:p w14:paraId="4A6D84E0" w14:textId="77777777" w:rsidR="00C85785" w:rsidRPr="00C85785" w:rsidRDefault="00C85785" w:rsidP="00C85785">
      <w:pPr>
        <w:pStyle w:val="Tytu"/>
        <w:rPr>
          <w:rFonts w:ascii="Arial Narrow" w:hAnsi="Arial Narrow"/>
          <w:sz w:val="22"/>
          <w:szCs w:val="22"/>
        </w:rPr>
      </w:pPr>
      <w:r w:rsidRPr="00C85785">
        <w:rPr>
          <w:rFonts w:ascii="Arial Narrow" w:hAnsi="Arial Narrow"/>
          <w:sz w:val="22"/>
          <w:szCs w:val="22"/>
        </w:rPr>
        <w:t>UMOWA O ZACHOWANIU POUFNOŚCI</w:t>
      </w:r>
    </w:p>
    <w:p w14:paraId="668F6AAD" w14:textId="77777777" w:rsidR="00C85785" w:rsidRPr="00C85785" w:rsidRDefault="00C85785" w:rsidP="00C85785">
      <w:pPr>
        <w:pStyle w:val="Tytu"/>
        <w:rPr>
          <w:rFonts w:ascii="Arial Narrow" w:hAnsi="Arial Narrow" w:cs="Arial"/>
          <w:sz w:val="22"/>
          <w:szCs w:val="22"/>
        </w:rPr>
      </w:pPr>
    </w:p>
    <w:p w14:paraId="26FC5EDE" w14:textId="77777777" w:rsidR="00C85785" w:rsidRPr="00C85785" w:rsidRDefault="00C85785" w:rsidP="00C85785">
      <w:pPr>
        <w:spacing w:line="240" w:lineRule="auto"/>
        <w:rPr>
          <w:rFonts w:ascii="Arial Narrow" w:hAnsi="Arial Narrow" w:cs="Arial"/>
        </w:rPr>
      </w:pPr>
      <w:r w:rsidRPr="00C85785">
        <w:rPr>
          <w:rFonts w:ascii="Arial Narrow" w:hAnsi="Arial Narrow" w:cs="Arial"/>
        </w:rPr>
        <w:t>zawarta w Gdańsku w dniu złożenia ostatniego z podpisów elektronicznych pod umową pomiędzy:</w:t>
      </w:r>
    </w:p>
    <w:p w14:paraId="3AD03354" w14:textId="77777777" w:rsidR="00C85785" w:rsidRPr="00C85785" w:rsidRDefault="00C85785" w:rsidP="00C85785">
      <w:pPr>
        <w:jc w:val="both"/>
        <w:rPr>
          <w:rFonts w:ascii="Arial Narrow" w:eastAsia="Arial Unicode MS" w:hAnsi="Arial Narrow"/>
        </w:rPr>
      </w:pPr>
      <w:r w:rsidRPr="00C85785">
        <w:rPr>
          <w:rFonts w:ascii="Arial Narrow" w:eastAsia="Arial Unicode MS" w:hAnsi="Arial Narrow"/>
          <w:b/>
        </w:rPr>
        <w:t xml:space="preserve">ENERGA Green Development spółką z ograniczoną odpowiedzialnością </w:t>
      </w:r>
      <w:r w:rsidRPr="00C85785">
        <w:rPr>
          <w:rFonts w:ascii="Arial Narrow" w:eastAsia="Times New Roman" w:hAnsi="Arial Narrow"/>
        </w:rPr>
        <w:t>z siedzibą w Gdańsku (</w:t>
      </w:r>
      <w:r w:rsidRPr="00C85785">
        <w:rPr>
          <w:rFonts w:ascii="Arial Narrow" w:eastAsia="Arial Unicode MS" w:hAnsi="Arial Narrow"/>
        </w:rPr>
        <w:t>80-387) przy ul. Arkońskiej 6</w:t>
      </w:r>
      <w:r w:rsidRPr="00C85785">
        <w:rPr>
          <w:rFonts w:ascii="Arial Narrow" w:eastAsia="Times New Roman" w:hAnsi="Arial Narrow"/>
        </w:rPr>
        <w:t xml:space="preserve">, wpisaną do rejestru przedsiębiorców Krajowego Rejestru Sądowego pod numerem KRS </w:t>
      </w:r>
      <w:r w:rsidRPr="00C85785">
        <w:rPr>
          <w:rFonts w:ascii="Arial Narrow" w:eastAsia="Arial Unicode MS" w:hAnsi="Arial Narrow"/>
        </w:rPr>
        <w:t>0000882944</w:t>
      </w:r>
      <w:r w:rsidRPr="00C85785">
        <w:rPr>
          <w:rFonts w:ascii="Arial Narrow" w:eastAsia="Times New Roman" w:hAnsi="Arial Narrow"/>
        </w:rPr>
        <w:t xml:space="preserve">, której dokumentacja rejestrowa przechowywana jest w Sądzie Rejonowym </w:t>
      </w:r>
      <w:r w:rsidRPr="00C85785">
        <w:rPr>
          <w:rFonts w:ascii="Arial Narrow" w:eastAsia="Arial Unicode MS" w:hAnsi="Arial Narrow"/>
        </w:rPr>
        <w:t>Gdańsk-Północ w Gdańsku</w:t>
      </w:r>
      <w:r w:rsidRPr="00C85785">
        <w:rPr>
          <w:rFonts w:ascii="Arial Narrow" w:eastAsia="Times New Roman" w:hAnsi="Arial Narrow"/>
        </w:rPr>
        <w:t xml:space="preserve">, VII Wydział Gospodarczy Krajowego Rejestru Sądowego, </w:t>
      </w:r>
      <w:r w:rsidRPr="00C85785">
        <w:rPr>
          <w:rFonts w:ascii="Arial Narrow" w:hAnsi="Arial Narrow"/>
          <w:bCs/>
          <w:iCs/>
        </w:rPr>
        <w:t xml:space="preserve">posiadającą numer identyfikacji podatkowej </w:t>
      </w:r>
      <w:r w:rsidRPr="00C85785">
        <w:rPr>
          <w:rFonts w:ascii="Arial Narrow" w:eastAsia="Times New Roman" w:hAnsi="Arial Narrow"/>
        </w:rPr>
        <w:t xml:space="preserve">(NIP): </w:t>
      </w:r>
      <w:r w:rsidRPr="00C85785">
        <w:rPr>
          <w:rFonts w:ascii="Arial Narrow" w:eastAsia="Arial Unicode MS" w:hAnsi="Arial Narrow"/>
        </w:rPr>
        <w:t>5842801482</w:t>
      </w:r>
      <w:r w:rsidRPr="00C85785">
        <w:rPr>
          <w:rFonts w:ascii="Arial Narrow" w:eastAsia="Times New Roman" w:hAnsi="Arial Narrow"/>
        </w:rPr>
        <w:t xml:space="preserve">, Regon: 5842801482, z kapitałem zakładowym, w wysokości </w:t>
      </w:r>
      <w:r w:rsidRPr="00C85785">
        <w:rPr>
          <w:rFonts w:ascii="Arial Narrow" w:eastAsia="Arial Unicode MS" w:hAnsi="Arial Narrow"/>
        </w:rPr>
        <w:t>600.500,00 zł.</w:t>
      </w:r>
      <w:r w:rsidRPr="00C85785">
        <w:rPr>
          <w:rFonts w:ascii="Arial Narrow" w:eastAsia="Times New Roman" w:hAnsi="Arial Narrow"/>
        </w:rPr>
        <w:t xml:space="preserve">, reprezentowaną przez </w:t>
      </w:r>
      <w:r w:rsidRPr="00C85785">
        <w:rPr>
          <w:rFonts w:ascii="Arial Narrow" w:eastAsia="Arial Unicode MS" w:hAnsi="Arial Narrow"/>
        </w:rPr>
        <w:t xml:space="preserve">Arkadiusza </w:t>
      </w:r>
      <w:proofErr w:type="spellStart"/>
      <w:r w:rsidRPr="00C85785">
        <w:rPr>
          <w:rFonts w:ascii="Arial Narrow" w:eastAsia="Arial Unicode MS" w:hAnsi="Arial Narrow"/>
        </w:rPr>
        <w:t>Bakierzyńskiego</w:t>
      </w:r>
      <w:proofErr w:type="spellEnd"/>
      <w:r w:rsidRPr="00C85785">
        <w:rPr>
          <w:rFonts w:ascii="Arial Narrow" w:eastAsia="Arial Unicode MS" w:hAnsi="Arial Narrow"/>
        </w:rPr>
        <w:t xml:space="preserve"> – Prezesa Zarządu oraz Krzysztofa Mazura – Wiceprezesa Zarządu,</w:t>
      </w:r>
    </w:p>
    <w:p w14:paraId="604DFEB2" w14:textId="77777777" w:rsidR="00C85785" w:rsidRPr="00C85785" w:rsidRDefault="00C85785" w:rsidP="00C85785">
      <w:pPr>
        <w:spacing w:line="240" w:lineRule="auto"/>
        <w:rPr>
          <w:rFonts w:ascii="Arial Narrow" w:hAnsi="Arial Narrow" w:cs="Arial"/>
          <w:b/>
        </w:rPr>
      </w:pPr>
      <w:r w:rsidRPr="00C85785">
        <w:rPr>
          <w:rFonts w:ascii="Arial Narrow" w:hAnsi="Arial Narrow" w:cs="Arial"/>
        </w:rPr>
        <w:t xml:space="preserve">zwaną dalej </w:t>
      </w:r>
      <w:r w:rsidRPr="00C85785">
        <w:rPr>
          <w:rFonts w:ascii="Arial Narrow" w:hAnsi="Arial Narrow" w:cs="Arial"/>
          <w:b/>
        </w:rPr>
        <w:t>„EGD”</w:t>
      </w:r>
    </w:p>
    <w:p w14:paraId="2B30E30F" w14:textId="77777777" w:rsidR="00C85785" w:rsidRPr="00C85785" w:rsidRDefault="00C85785" w:rsidP="00C85785">
      <w:pPr>
        <w:spacing w:line="240" w:lineRule="auto"/>
        <w:rPr>
          <w:rFonts w:ascii="Arial Narrow" w:hAnsi="Arial Narrow" w:cs="Arial"/>
        </w:rPr>
      </w:pPr>
    </w:p>
    <w:p w14:paraId="0D837B9D" w14:textId="77777777" w:rsidR="00C85785" w:rsidRPr="00C85785" w:rsidRDefault="00C85785" w:rsidP="00C85785">
      <w:pPr>
        <w:pStyle w:val="Akapitzlist"/>
        <w:ind w:left="0"/>
        <w:rPr>
          <w:rFonts w:ascii="Arial Narrow" w:hAnsi="Arial Narrow" w:cs="Arial"/>
        </w:rPr>
      </w:pPr>
      <w:r w:rsidRPr="00C85785">
        <w:rPr>
          <w:rFonts w:ascii="Arial Narrow" w:hAnsi="Arial Narrow" w:cs="Arial"/>
          <w:highlight w:val="yellow"/>
        </w:rPr>
        <w:t>__________________</w:t>
      </w:r>
    </w:p>
    <w:p w14:paraId="0829DC41" w14:textId="77777777" w:rsidR="00C85785" w:rsidRPr="00C85785" w:rsidRDefault="00C85785" w:rsidP="00C85785">
      <w:pPr>
        <w:spacing w:after="0" w:line="240" w:lineRule="auto"/>
        <w:rPr>
          <w:rFonts w:ascii="Arial Narrow" w:hAnsi="Arial Narrow" w:cs="Arial"/>
        </w:rPr>
      </w:pPr>
    </w:p>
    <w:p w14:paraId="48F34F27" w14:textId="77777777" w:rsidR="00C85785" w:rsidRPr="00C85785" w:rsidRDefault="00C85785" w:rsidP="00C85785">
      <w:pPr>
        <w:tabs>
          <w:tab w:val="left" w:pos="-720"/>
          <w:tab w:val="center" w:pos="4513"/>
          <w:tab w:val="left" w:pos="7797"/>
        </w:tabs>
        <w:suppressAutoHyphens/>
        <w:spacing w:line="240" w:lineRule="auto"/>
        <w:jc w:val="both"/>
        <w:rPr>
          <w:rFonts w:ascii="Arial Narrow" w:hAnsi="Arial Narrow"/>
          <w:spacing w:val="-3"/>
        </w:rPr>
      </w:pPr>
      <w:r w:rsidRPr="00C85785">
        <w:rPr>
          <w:rFonts w:ascii="Arial Narrow" w:hAnsi="Arial Narrow"/>
          <w:spacing w:val="-3"/>
        </w:rPr>
        <w:t>Zwanym/zwanymi dalej łącznie Wykonawcą</w:t>
      </w:r>
    </w:p>
    <w:p w14:paraId="39306515" w14:textId="77777777" w:rsidR="00C85785" w:rsidRPr="00C85785" w:rsidRDefault="00C85785" w:rsidP="00C85785">
      <w:pPr>
        <w:tabs>
          <w:tab w:val="left" w:pos="-720"/>
          <w:tab w:val="center" w:pos="4513"/>
          <w:tab w:val="left" w:pos="7797"/>
        </w:tabs>
        <w:suppressAutoHyphens/>
        <w:spacing w:line="240" w:lineRule="auto"/>
        <w:jc w:val="both"/>
        <w:rPr>
          <w:rFonts w:ascii="Arial Narrow" w:hAnsi="Arial Narrow"/>
          <w:spacing w:val="-3"/>
        </w:rPr>
      </w:pPr>
      <w:r w:rsidRPr="00C85785">
        <w:rPr>
          <w:rFonts w:ascii="Arial Narrow" w:hAnsi="Arial Narrow"/>
          <w:spacing w:val="-3"/>
        </w:rPr>
        <w:t xml:space="preserve">przy czym EGD i Wykonawca mogą być dalej łączni zwani jako „Strony” lub osobno „Stroną”, zaś Strona ujawniająca informacje zwana jest dalej „Stroną Ujawniającą”, a Strona której takie informacje są ujawniane zwana jest dalej „Stroną Otrzymującą”. </w:t>
      </w:r>
    </w:p>
    <w:p w14:paraId="10A2AF46" w14:textId="77777777" w:rsidR="00C85785" w:rsidRPr="00C85785" w:rsidRDefault="00C85785" w:rsidP="00C85785">
      <w:pPr>
        <w:tabs>
          <w:tab w:val="left" w:pos="-720"/>
          <w:tab w:val="center" w:pos="4513"/>
          <w:tab w:val="left" w:pos="7797"/>
        </w:tabs>
        <w:suppressAutoHyphens/>
        <w:spacing w:line="240" w:lineRule="auto"/>
        <w:rPr>
          <w:rFonts w:ascii="Arial Narrow" w:hAnsi="Arial Narrow"/>
          <w:b/>
          <w:spacing w:val="-3"/>
        </w:rPr>
      </w:pPr>
      <w:r w:rsidRPr="00C85785">
        <w:rPr>
          <w:rFonts w:ascii="Arial Narrow" w:hAnsi="Arial Narrow"/>
          <w:b/>
          <w:spacing w:val="-3"/>
        </w:rPr>
        <w:tab/>
        <w:t>(Cel Umowy)</w:t>
      </w:r>
      <w:r w:rsidRPr="00C85785">
        <w:rPr>
          <w:rFonts w:ascii="Arial Narrow" w:hAnsi="Arial Narrow"/>
          <w:b/>
          <w:spacing w:val="-3"/>
        </w:rPr>
        <w:tab/>
      </w:r>
    </w:p>
    <w:p w14:paraId="4C2ABF56" w14:textId="43AA4FE3" w:rsidR="00C85785" w:rsidRPr="00C85785" w:rsidRDefault="00C85785" w:rsidP="00C85785">
      <w:pPr>
        <w:tabs>
          <w:tab w:val="left" w:pos="-720"/>
          <w:tab w:val="center" w:pos="4513"/>
          <w:tab w:val="left" w:pos="7797"/>
        </w:tabs>
        <w:suppressAutoHyphens/>
        <w:spacing w:line="240" w:lineRule="auto"/>
        <w:jc w:val="both"/>
        <w:rPr>
          <w:rFonts w:ascii="Arial Narrow" w:hAnsi="Arial Narrow"/>
          <w:b/>
          <w:spacing w:val="-3"/>
        </w:rPr>
      </w:pPr>
      <w:r w:rsidRPr="00C85785">
        <w:rPr>
          <w:rFonts w:ascii="Arial Narrow" w:hAnsi="Arial Narrow"/>
          <w:spacing w:val="-3"/>
        </w:rPr>
        <w:t>Niniejsza Umowa zawierana jest w związku wnioskiem Wykonawcy o ujawnienie dokumentów EGD  w postępowaniu zamówieniowym pn.:</w:t>
      </w:r>
      <w:r w:rsidRPr="00C85785">
        <w:rPr>
          <w:rFonts w:ascii="Arial Narrow" w:hAnsi="Arial Narrow"/>
        </w:rPr>
        <w:t xml:space="preserve"> „</w:t>
      </w:r>
      <w:r w:rsidRPr="00C85785">
        <w:rPr>
          <w:rFonts w:ascii="Arial Narrow" w:hAnsi="Arial Narrow"/>
          <w:spacing w:val="-3"/>
        </w:rPr>
        <w:t xml:space="preserve">Realizacja 13 zadań inwestycyjnych w postaci budowy elektrowni fotowoltaicznych oraz magazynów energii wraz z wyprowadzeniem mocy oraz rozbudowy istniejących instalacji wytwórczych fotowoltaicznych i wiatrowej o magazyny energii, współfinansowanych z unijnego systemu handlu uprawnieniami do emisji (Fundusz Modernizacyjny)” (dalej: „Postępowanie”) w celu przygotowania i złożenia przez Wykonawcę oferty w tym postępowaniu. W ramach </w:t>
      </w:r>
      <w:proofErr w:type="gramStart"/>
      <w:r w:rsidRPr="00C85785">
        <w:rPr>
          <w:rFonts w:ascii="Arial Narrow" w:hAnsi="Arial Narrow"/>
          <w:spacing w:val="-3"/>
        </w:rPr>
        <w:t>Postępowania  Wykonawca</w:t>
      </w:r>
      <w:proofErr w:type="gramEnd"/>
      <w:r w:rsidRPr="00C85785">
        <w:rPr>
          <w:rFonts w:ascii="Arial Narrow" w:hAnsi="Arial Narrow"/>
          <w:spacing w:val="-3"/>
        </w:rPr>
        <w:t xml:space="preserve"> może uzyskać dostęp do informacji, których nieuprawnione przekazanie, ujawnienie lub wykorzystanie może naruszyć interesy EGD. Zważając na powyższe, Strony postanawiają zawrzeć niniejszą Umowę o zachowaniu poufności (dalej: „Umowa”), w celu określenia warunków i zasad na </w:t>
      </w:r>
      <w:proofErr w:type="gramStart"/>
      <w:r w:rsidRPr="00C85785">
        <w:rPr>
          <w:rFonts w:ascii="Arial Narrow" w:hAnsi="Arial Narrow"/>
          <w:spacing w:val="-3"/>
        </w:rPr>
        <w:t>jakich  udostępniane</w:t>
      </w:r>
      <w:proofErr w:type="gramEnd"/>
      <w:r w:rsidRPr="00C85785">
        <w:rPr>
          <w:rFonts w:ascii="Arial Narrow" w:hAnsi="Arial Narrow"/>
          <w:spacing w:val="-3"/>
        </w:rPr>
        <w:t xml:space="preserve"> i chronione będą wszelkie informacje przekazywane przez EGD w ramach Postępowania, a wszystkie rozmowy oraz spotkania pomiędzy Stronami objęte są postanowieniami niniejszej Umowy, </w:t>
      </w:r>
      <w:r w:rsidRPr="00C85785">
        <w:rPr>
          <w:rFonts w:ascii="Arial Narrow" w:hAnsi="Arial Narrow"/>
          <w:spacing w:val="-3"/>
        </w:rPr>
        <w:br/>
        <w:t>aż do momentu zawarcia odrębnych, regulujących stosunki między Stronami, umów.</w:t>
      </w:r>
    </w:p>
    <w:p w14:paraId="1EFB14D8" w14:textId="77777777" w:rsidR="00C85785" w:rsidRPr="00C85785" w:rsidRDefault="00C85785" w:rsidP="00C85785">
      <w:pPr>
        <w:tabs>
          <w:tab w:val="left" w:pos="-720"/>
        </w:tabs>
        <w:suppressAutoHyphens/>
        <w:spacing w:line="240" w:lineRule="auto"/>
        <w:jc w:val="both"/>
        <w:rPr>
          <w:rFonts w:ascii="Arial Narrow" w:hAnsi="Arial Narrow"/>
          <w:spacing w:val="-3"/>
        </w:rPr>
      </w:pPr>
      <w:r w:rsidRPr="00C85785">
        <w:rPr>
          <w:rFonts w:ascii="Arial Narrow" w:hAnsi="Arial Narrow"/>
          <w:spacing w:val="-3"/>
        </w:rPr>
        <w:t>Biorąc pod uwagę Cel Umowy, uzgodniono, co następuje:</w:t>
      </w:r>
    </w:p>
    <w:p w14:paraId="215B6AB4" w14:textId="77777777" w:rsidR="00C85785" w:rsidRPr="00C85785" w:rsidRDefault="00C85785" w:rsidP="00C85785">
      <w:pPr>
        <w:numPr>
          <w:ilvl w:val="1"/>
          <w:numId w:val="35"/>
        </w:numPr>
        <w:tabs>
          <w:tab w:val="left" w:pos="-720"/>
          <w:tab w:val="left" w:pos="0"/>
        </w:tabs>
        <w:suppressAutoHyphens/>
        <w:spacing w:after="200" w:line="240" w:lineRule="auto"/>
        <w:jc w:val="both"/>
        <w:rPr>
          <w:rFonts w:ascii="Arial Narrow" w:hAnsi="Arial Narrow"/>
          <w:spacing w:val="-3"/>
        </w:rPr>
      </w:pPr>
      <w:r w:rsidRPr="00C85785">
        <w:rPr>
          <w:rFonts w:ascii="Arial Narrow" w:hAnsi="Arial Narrow"/>
          <w:spacing w:val="-3"/>
        </w:rPr>
        <w:t>Definicje:</w:t>
      </w:r>
    </w:p>
    <w:p w14:paraId="4B1932C3" w14:textId="77777777" w:rsidR="00C85785" w:rsidRPr="00C85785" w:rsidRDefault="00C85785" w:rsidP="00C85785">
      <w:pPr>
        <w:tabs>
          <w:tab w:val="left" w:pos="-720"/>
        </w:tabs>
        <w:suppressAutoHyphens/>
        <w:spacing w:line="240" w:lineRule="auto"/>
        <w:ind w:left="2127" w:hanging="1985"/>
        <w:jc w:val="both"/>
        <w:rPr>
          <w:rFonts w:ascii="Arial Narrow" w:hAnsi="Arial Narrow"/>
          <w:spacing w:val="-3"/>
        </w:rPr>
      </w:pPr>
      <w:r w:rsidRPr="00C85785">
        <w:rPr>
          <w:rFonts w:ascii="Arial Narrow" w:hAnsi="Arial Narrow"/>
          <w:spacing w:val="-3"/>
        </w:rPr>
        <w:t>„</w:t>
      </w:r>
      <w:r w:rsidRPr="00C85785">
        <w:rPr>
          <w:rFonts w:ascii="Arial Narrow" w:hAnsi="Arial Narrow"/>
          <w:b/>
          <w:spacing w:val="-3"/>
        </w:rPr>
        <w:t>Informacje Poufne</w:t>
      </w:r>
      <w:r w:rsidRPr="00C85785">
        <w:rPr>
          <w:rFonts w:ascii="Arial Narrow" w:hAnsi="Arial Narrow"/>
          <w:spacing w:val="-3"/>
        </w:rPr>
        <w:t>”</w:t>
      </w:r>
      <w:r w:rsidRPr="00C85785">
        <w:rPr>
          <w:rFonts w:ascii="Arial Narrow" w:hAnsi="Arial Narrow"/>
          <w:spacing w:val="-3"/>
        </w:rPr>
        <w:tab/>
        <w:t xml:space="preserve">oznaczają wszelkie informacje, dokumenty oraz nośniki z danymi przekazane przez EGD – dalej również jako Stronę Ujawniającą Wykonawcy (dalej Stronie Otrzymującej) dotyczące lub związane z Celem Umowy w tym obejmujące kwestie z zakresu spraw finansowych, ekonomicznych lub technicznych i organizacyjnych Strony Ujawniającej, niezależnie od tego, czy taka informacja jest pisemna, ustna czy w jakiejkolwiek innej formie. Zakresem Informacji Poufnych Strony obejmują także informacje uzyskane przez Strony w inny sposób w trakcie Postępowania, w tym w związku z zawarciem i realizacją niniejszej Umowy, które to informacje dotyczą bezpośrednio lub pośrednio Stron Umowy a także spółek z Grupy Kapitałowej ENERGA oraz ORLEN lub ich kontrahentów, w tym treść niniejszej Umowy. </w:t>
      </w:r>
    </w:p>
    <w:p w14:paraId="20BD4599" w14:textId="77777777" w:rsidR="00C85785" w:rsidRPr="00C85785" w:rsidRDefault="00C85785" w:rsidP="00C85785">
      <w:pPr>
        <w:numPr>
          <w:ilvl w:val="1"/>
          <w:numId w:val="35"/>
        </w:numPr>
        <w:tabs>
          <w:tab w:val="left" w:pos="-720"/>
          <w:tab w:val="left" w:pos="0"/>
        </w:tabs>
        <w:suppressAutoHyphens/>
        <w:spacing w:after="200" w:line="240" w:lineRule="auto"/>
        <w:jc w:val="both"/>
        <w:rPr>
          <w:rFonts w:ascii="Arial Narrow" w:hAnsi="Arial Narrow"/>
          <w:spacing w:val="-3"/>
        </w:rPr>
      </w:pPr>
      <w:r w:rsidRPr="00C85785">
        <w:rPr>
          <w:rFonts w:ascii="Arial Narrow" w:hAnsi="Arial Narrow"/>
          <w:spacing w:val="-3"/>
        </w:rPr>
        <w:lastRenderedPageBreak/>
        <w:t>Informacje Poufne ujawnione przez Stronę Ujawniającą Stronie Otrzymującej będą traktowane jako poufne i chronione przez Stronę Otrzymującą przez okres 5 (pięciu) lat od dnia ujawnienia.</w:t>
      </w:r>
    </w:p>
    <w:p w14:paraId="1823C17F" w14:textId="77777777" w:rsidR="00C85785" w:rsidRPr="00C85785" w:rsidRDefault="00C85785" w:rsidP="00C85785">
      <w:pPr>
        <w:tabs>
          <w:tab w:val="left" w:pos="-720"/>
          <w:tab w:val="left" w:pos="0"/>
        </w:tabs>
        <w:suppressAutoHyphens/>
        <w:spacing w:line="240" w:lineRule="auto"/>
        <w:ind w:left="502"/>
        <w:jc w:val="both"/>
        <w:rPr>
          <w:rFonts w:ascii="Arial Narrow" w:hAnsi="Arial Narrow"/>
          <w:spacing w:val="-3"/>
        </w:rPr>
      </w:pPr>
      <w:r w:rsidRPr="00C85785">
        <w:rPr>
          <w:rFonts w:ascii="Arial Narrow" w:hAnsi="Arial Narrow"/>
          <w:spacing w:val="-3"/>
        </w:rPr>
        <w:t>Strona Otrzymująca zobowiązuje się, że:</w:t>
      </w:r>
    </w:p>
    <w:p w14:paraId="2EC2E07B" w14:textId="77777777" w:rsidR="00C85785" w:rsidRPr="00C85785" w:rsidRDefault="00C85785" w:rsidP="00C85785">
      <w:pPr>
        <w:tabs>
          <w:tab w:val="left" w:pos="-720"/>
          <w:tab w:val="left" w:pos="0"/>
          <w:tab w:val="left" w:pos="720"/>
        </w:tabs>
        <w:suppressAutoHyphens/>
        <w:spacing w:line="240" w:lineRule="auto"/>
        <w:ind w:left="1440" w:hanging="1440"/>
        <w:jc w:val="both"/>
        <w:rPr>
          <w:rFonts w:ascii="Arial Narrow" w:hAnsi="Arial Narrow"/>
          <w:spacing w:val="-3"/>
        </w:rPr>
      </w:pPr>
      <w:r w:rsidRPr="00C85785">
        <w:rPr>
          <w:rFonts w:ascii="Arial Narrow" w:hAnsi="Arial Narrow"/>
          <w:spacing w:val="-3"/>
        </w:rPr>
        <w:tab/>
        <w:t>2.1.</w:t>
      </w:r>
      <w:r w:rsidRPr="00C85785">
        <w:rPr>
          <w:rFonts w:ascii="Arial Narrow" w:hAnsi="Arial Narrow"/>
          <w:spacing w:val="-3"/>
        </w:rPr>
        <w:tab/>
        <w:t>będzie wykorzystywała wszelkie Informacje Poufne, ujawnione na podstawie niniejszej Umowy, wyłącznie dla osiągnięcia Celu Umowy;</w:t>
      </w:r>
    </w:p>
    <w:p w14:paraId="052AA322" w14:textId="77777777" w:rsidR="00C85785" w:rsidRPr="00C85785" w:rsidRDefault="00C85785" w:rsidP="00C85785">
      <w:pPr>
        <w:tabs>
          <w:tab w:val="left" w:pos="-720"/>
          <w:tab w:val="left" w:pos="0"/>
          <w:tab w:val="left" w:pos="720"/>
        </w:tabs>
        <w:suppressAutoHyphens/>
        <w:spacing w:line="240" w:lineRule="auto"/>
        <w:ind w:left="1440" w:hanging="1440"/>
        <w:jc w:val="both"/>
        <w:rPr>
          <w:rFonts w:ascii="Arial Narrow" w:hAnsi="Arial Narrow"/>
          <w:spacing w:val="-3"/>
        </w:rPr>
      </w:pPr>
      <w:r w:rsidRPr="00C85785">
        <w:rPr>
          <w:rFonts w:ascii="Arial Narrow" w:hAnsi="Arial Narrow"/>
          <w:spacing w:val="-3"/>
        </w:rPr>
        <w:tab/>
        <w:t>2.2.</w:t>
      </w:r>
      <w:r w:rsidRPr="00C85785">
        <w:rPr>
          <w:rFonts w:ascii="Arial Narrow" w:hAnsi="Arial Narrow"/>
          <w:spacing w:val="-3"/>
        </w:rPr>
        <w:tab/>
        <w:t xml:space="preserve">wszelkie Informacje Poufne, ujawnione na podstawie niniejszej Umowy, będą przez cały czas pozostawały własnością Strony Ujawniającej, chyba że co innego wynikać będzie </w:t>
      </w:r>
      <w:r w:rsidRPr="00C85785">
        <w:rPr>
          <w:rFonts w:ascii="Arial Narrow" w:hAnsi="Arial Narrow"/>
          <w:spacing w:val="-3"/>
        </w:rPr>
        <w:br/>
        <w:t>z odrębnych umów, regulujących stosunek między Stronami;</w:t>
      </w:r>
    </w:p>
    <w:p w14:paraId="4FC0F7AA" w14:textId="77777777" w:rsidR="00C85785" w:rsidRPr="00C85785" w:rsidRDefault="00C85785" w:rsidP="00C85785">
      <w:pPr>
        <w:tabs>
          <w:tab w:val="left" w:pos="-720"/>
          <w:tab w:val="left" w:pos="0"/>
          <w:tab w:val="left" w:pos="720"/>
        </w:tabs>
        <w:suppressAutoHyphens/>
        <w:spacing w:line="240" w:lineRule="auto"/>
        <w:ind w:left="1440" w:hanging="1440"/>
        <w:jc w:val="both"/>
        <w:rPr>
          <w:rFonts w:ascii="Arial Narrow" w:hAnsi="Arial Narrow"/>
          <w:spacing w:val="-3"/>
        </w:rPr>
      </w:pPr>
      <w:r w:rsidRPr="00C85785">
        <w:rPr>
          <w:rFonts w:ascii="Arial Narrow" w:hAnsi="Arial Narrow"/>
          <w:spacing w:val="-3"/>
        </w:rPr>
        <w:tab/>
        <w:t>2.3.</w:t>
      </w:r>
      <w:r w:rsidRPr="00C85785">
        <w:rPr>
          <w:rFonts w:ascii="Arial Narrow" w:hAnsi="Arial Narrow"/>
          <w:spacing w:val="-3"/>
        </w:rPr>
        <w:tab/>
        <w:t>za wyjątkiem przypadków, w których będzie to wymagane obowiązującymi przepisami prawa, w tym za wyjątkiem przypadków ujawniania informacji uprawnionemu organowi administracji państwowej lub samorządowej na żądanie takiego organu, bez uprzedniej pisemnej – udzielonej pod rygorem nieważności - zgody Strony Ujawniającej nie będzie przekazywała, ujawniała ani rozpowszechniała Informacji Poufnych jakimkolwiek osobom z wyjątkiem pracowników i doradców Strony Otrzymującej oraz spółkom powiązanym, którym takie Informacje Poufne będą potrzebne w celu, określonym w Celu Umowy oraz</w:t>
      </w:r>
    </w:p>
    <w:p w14:paraId="38EA03F5" w14:textId="77777777" w:rsidR="00C85785" w:rsidRPr="00C85785" w:rsidRDefault="00C85785" w:rsidP="00C85785">
      <w:pPr>
        <w:tabs>
          <w:tab w:val="left" w:pos="-720"/>
          <w:tab w:val="left" w:pos="0"/>
          <w:tab w:val="left" w:pos="720"/>
        </w:tabs>
        <w:suppressAutoHyphens/>
        <w:spacing w:line="240" w:lineRule="auto"/>
        <w:ind w:left="1440" w:hanging="1440"/>
        <w:jc w:val="both"/>
        <w:rPr>
          <w:rFonts w:ascii="Arial Narrow" w:hAnsi="Arial Narrow"/>
          <w:spacing w:val="-3"/>
        </w:rPr>
      </w:pPr>
      <w:r w:rsidRPr="00C85785">
        <w:rPr>
          <w:rFonts w:ascii="Arial Narrow" w:hAnsi="Arial Narrow"/>
          <w:spacing w:val="-3"/>
        </w:rPr>
        <w:tab/>
        <w:t>2.4</w:t>
      </w:r>
      <w:r w:rsidRPr="00C85785">
        <w:rPr>
          <w:rFonts w:ascii="Arial Narrow" w:hAnsi="Arial Narrow"/>
          <w:spacing w:val="-3"/>
        </w:rPr>
        <w:tab/>
        <w:t xml:space="preserve">nie będzie sporządzała kopii Informacji Poufnych, z wyjątkiem sytuacji, gdy będzie to potrzebne w celu, określonym w Celu Umowy. </w:t>
      </w:r>
    </w:p>
    <w:p w14:paraId="04A6A79F" w14:textId="77777777" w:rsidR="00C85785" w:rsidRPr="00C85785" w:rsidRDefault="00C85785" w:rsidP="00C85785">
      <w:pPr>
        <w:numPr>
          <w:ilvl w:val="1"/>
          <w:numId w:val="35"/>
        </w:numPr>
        <w:tabs>
          <w:tab w:val="left" w:pos="-720"/>
          <w:tab w:val="left" w:pos="0"/>
        </w:tabs>
        <w:suppressAutoHyphens/>
        <w:spacing w:after="200" w:line="240" w:lineRule="auto"/>
        <w:jc w:val="both"/>
        <w:rPr>
          <w:rFonts w:ascii="Arial Narrow" w:hAnsi="Arial Narrow"/>
          <w:spacing w:val="-3"/>
        </w:rPr>
      </w:pPr>
      <w:r w:rsidRPr="00C85785">
        <w:rPr>
          <w:rFonts w:ascii="Arial Narrow" w:hAnsi="Arial Narrow"/>
          <w:spacing w:val="-3"/>
        </w:rPr>
        <w:t xml:space="preserve">Zobowiązanie, określone w punkcie 2, nie znajduje zastosowania do: </w:t>
      </w:r>
    </w:p>
    <w:p w14:paraId="08793B88" w14:textId="77777777" w:rsidR="00C85785" w:rsidRPr="00C85785" w:rsidRDefault="00C85785" w:rsidP="00C85785">
      <w:pPr>
        <w:numPr>
          <w:ilvl w:val="1"/>
          <w:numId w:val="34"/>
        </w:numPr>
        <w:tabs>
          <w:tab w:val="left" w:pos="360"/>
        </w:tabs>
        <w:spacing w:after="200" w:line="240" w:lineRule="auto"/>
        <w:ind w:left="1418"/>
        <w:jc w:val="both"/>
        <w:rPr>
          <w:rFonts w:ascii="Arial Narrow" w:hAnsi="Arial Narrow"/>
          <w:spacing w:val="-3"/>
        </w:rPr>
      </w:pPr>
      <w:r w:rsidRPr="00C85785">
        <w:rPr>
          <w:rFonts w:ascii="Arial Narrow" w:hAnsi="Arial Narrow"/>
          <w:spacing w:val="-3"/>
        </w:rPr>
        <w:t>Informacji podanych publicznie w ogłoszeniu o Postępowaniu;</w:t>
      </w:r>
    </w:p>
    <w:p w14:paraId="2DED8FCC" w14:textId="77777777" w:rsidR="00C85785" w:rsidRPr="00C85785" w:rsidRDefault="00C85785" w:rsidP="00C85785">
      <w:pPr>
        <w:numPr>
          <w:ilvl w:val="1"/>
          <w:numId w:val="34"/>
        </w:numPr>
        <w:tabs>
          <w:tab w:val="left" w:pos="360"/>
        </w:tabs>
        <w:spacing w:after="200" w:line="240" w:lineRule="auto"/>
        <w:ind w:left="1418"/>
        <w:jc w:val="both"/>
        <w:rPr>
          <w:rFonts w:ascii="Arial Narrow" w:hAnsi="Arial Narrow"/>
          <w:spacing w:val="-3"/>
        </w:rPr>
      </w:pPr>
      <w:r w:rsidRPr="00C85785">
        <w:rPr>
          <w:rFonts w:ascii="Arial Narrow" w:hAnsi="Arial Narrow"/>
          <w:spacing w:val="-3"/>
        </w:rPr>
        <w:t xml:space="preserve">Informacji Poufnych podanych przez EGD do publicznej wiadomości lub z innych przyczyn powszechnie znanych; </w:t>
      </w:r>
    </w:p>
    <w:p w14:paraId="0DB25237" w14:textId="77777777" w:rsidR="00C85785" w:rsidRPr="00C85785" w:rsidRDefault="00C85785" w:rsidP="00C85785">
      <w:pPr>
        <w:numPr>
          <w:ilvl w:val="1"/>
          <w:numId w:val="34"/>
        </w:numPr>
        <w:tabs>
          <w:tab w:val="left" w:pos="360"/>
        </w:tabs>
        <w:spacing w:after="200" w:line="240" w:lineRule="auto"/>
        <w:ind w:left="1418"/>
        <w:jc w:val="both"/>
        <w:rPr>
          <w:rFonts w:ascii="Arial Narrow" w:hAnsi="Arial Narrow"/>
          <w:spacing w:val="-3"/>
        </w:rPr>
      </w:pPr>
      <w:r w:rsidRPr="00C85785">
        <w:rPr>
          <w:rFonts w:ascii="Arial Narrow" w:hAnsi="Arial Narrow"/>
          <w:spacing w:val="-3"/>
        </w:rPr>
        <w:t xml:space="preserve">Informacji Poufnych, a także analiz, raportów, opinii, itp. wykonanych na ich podstawie, przekazanych spółkom z Grupy Kapitałowej ENERGA lub ORLEN; </w:t>
      </w:r>
    </w:p>
    <w:p w14:paraId="0D08B7F0" w14:textId="77777777" w:rsidR="00C85785" w:rsidRPr="00C85785" w:rsidRDefault="00C85785" w:rsidP="00C85785">
      <w:pPr>
        <w:numPr>
          <w:ilvl w:val="1"/>
          <w:numId w:val="34"/>
        </w:numPr>
        <w:tabs>
          <w:tab w:val="left" w:pos="360"/>
        </w:tabs>
        <w:spacing w:after="200" w:line="240" w:lineRule="auto"/>
        <w:ind w:left="1418"/>
        <w:jc w:val="both"/>
        <w:rPr>
          <w:rFonts w:ascii="Arial Narrow" w:hAnsi="Arial Narrow"/>
          <w:spacing w:val="-3"/>
        </w:rPr>
      </w:pPr>
      <w:r w:rsidRPr="00C85785">
        <w:rPr>
          <w:rFonts w:ascii="Arial Narrow" w:hAnsi="Arial Narrow"/>
          <w:spacing w:val="-3"/>
        </w:rPr>
        <w:t>Informacji Poufnych, co do których obowiązek ujawnienia wynikać będzie jako nakaz prawa lub decyzji organów władzy publicznej, pod warunkiem poinformowania Strony Ujawniającej o istnieniu obowiązku ujawnienia Informacji Poufnych oraz z załączeniem dokumentów potwierdzających istnienie konieczności ujawnienia Informacji Poufnych i ich zakresu;</w:t>
      </w:r>
    </w:p>
    <w:p w14:paraId="22852F42" w14:textId="77777777" w:rsidR="00C85785" w:rsidRPr="00C85785" w:rsidRDefault="00C85785" w:rsidP="00C85785">
      <w:pPr>
        <w:numPr>
          <w:ilvl w:val="1"/>
          <w:numId w:val="34"/>
        </w:numPr>
        <w:tabs>
          <w:tab w:val="left" w:pos="360"/>
        </w:tabs>
        <w:spacing w:after="200" w:line="240" w:lineRule="auto"/>
        <w:ind w:left="1418"/>
        <w:jc w:val="both"/>
        <w:rPr>
          <w:rFonts w:ascii="Arial Narrow" w:hAnsi="Arial Narrow"/>
        </w:rPr>
      </w:pPr>
      <w:r w:rsidRPr="00C85785">
        <w:rPr>
          <w:rFonts w:ascii="Arial Narrow" w:hAnsi="Arial Narrow"/>
          <w:spacing w:val="-3"/>
        </w:rPr>
        <w:t>Informacji Poufnych, których obowiązek ujawnienia wynika z obowiązujących przepisów prawa, a w szczególności: ustawy z dnia 29 lipca 2005 roku o obrocie instrumentami finansowymi (</w:t>
      </w:r>
      <w:r w:rsidRPr="00C85785">
        <w:rPr>
          <w:rFonts w:ascii="Arial Narrow" w:hAnsi="Arial Narrow"/>
        </w:rPr>
        <w:t>tekst jednolity: Dz. U. z 2024 poz. 722 ze zm.</w:t>
      </w:r>
      <w:r w:rsidRPr="00C85785">
        <w:rPr>
          <w:rFonts w:ascii="Arial Narrow" w:hAnsi="Arial Narrow"/>
          <w:spacing w:val="-3"/>
        </w:rPr>
        <w:t>), ustawy z dnia 29 lipca 2005 roku o ofercie publicznej i warunkach wprowadzania instrumentów finansowych do zorganizowanego systemu obrotu oraz o spółkach publicznych (</w:t>
      </w:r>
      <w:r w:rsidRPr="00C85785">
        <w:rPr>
          <w:rFonts w:ascii="Arial Narrow" w:hAnsi="Arial Narrow"/>
        </w:rPr>
        <w:t>tekst jednolity: Dz. U. z 2025 poz. 592ze zm</w:t>
      </w:r>
      <w:r w:rsidRPr="00C85785">
        <w:rPr>
          <w:rFonts w:ascii="Arial Narrow" w:hAnsi="Arial Narrow"/>
          <w:spacing w:val="-3"/>
        </w:rPr>
        <w:t>.) oraz rozporządzenia Ministra Finansów z dnia 6 marca 2025 roku w sprawie informacji bieżących i okresowych przekazywanych przez emitentów papierów wartościowych oraz warunków uznawania za równoważne informacji wymaganych przepisami prawa państwa niebędącego państwem członkowskim (</w:t>
      </w:r>
      <w:r w:rsidRPr="00C85785">
        <w:rPr>
          <w:rFonts w:ascii="Arial Narrow" w:hAnsi="Arial Narrow"/>
        </w:rPr>
        <w:t>Dz. U. z 2025 poz. 755);</w:t>
      </w:r>
    </w:p>
    <w:p w14:paraId="6A72ABE0" w14:textId="77777777" w:rsidR="00C85785" w:rsidRPr="00C85785" w:rsidRDefault="00C85785" w:rsidP="00C85785">
      <w:pPr>
        <w:numPr>
          <w:ilvl w:val="1"/>
          <w:numId w:val="34"/>
        </w:numPr>
        <w:tabs>
          <w:tab w:val="left" w:pos="360"/>
        </w:tabs>
        <w:spacing w:after="200" w:line="240" w:lineRule="auto"/>
        <w:ind w:left="1418"/>
        <w:jc w:val="both"/>
        <w:rPr>
          <w:rFonts w:ascii="Arial Narrow" w:hAnsi="Arial Narrow"/>
          <w:spacing w:val="-3"/>
        </w:rPr>
      </w:pPr>
      <w:r w:rsidRPr="00C85785">
        <w:rPr>
          <w:rFonts w:ascii="Arial Narrow" w:hAnsi="Arial Narrow"/>
        </w:rPr>
        <w:t>Informacji Poufnych, na których ujawnienie uprzednią pisemną zgodę wyraziła Strona Ujawniająca.</w:t>
      </w:r>
    </w:p>
    <w:p w14:paraId="4C38935B" w14:textId="77777777" w:rsidR="00C85785" w:rsidRPr="00C85785" w:rsidRDefault="00C85785" w:rsidP="00C85785">
      <w:pPr>
        <w:numPr>
          <w:ilvl w:val="1"/>
          <w:numId w:val="35"/>
        </w:numPr>
        <w:tabs>
          <w:tab w:val="left" w:pos="-720"/>
          <w:tab w:val="left" w:pos="0"/>
        </w:tabs>
        <w:suppressAutoHyphens/>
        <w:spacing w:after="200" w:line="240" w:lineRule="auto"/>
        <w:jc w:val="both"/>
        <w:rPr>
          <w:rFonts w:ascii="Arial Narrow" w:hAnsi="Arial Narrow"/>
          <w:spacing w:val="-3"/>
        </w:rPr>
      </w:pPr>
      <w:r w:rsidRPr="00C85785">
        <w:rPr>
          <w:rFonts w:ascii="Arial Narrow" w:hAnsi="Arial Narrow"/>
          <w:spacing w:val="-3"/>
        </w:rPr>
        <w:t xml:space="preserve">Strona Otrzymująca zapewnia, że stosuje odpowiednie środki zabezpieczające przed nieupoważnionym ujawnieniem Informacji Poufnych oraz zobowiązuje się, że będzie chronić Informacje Poufne Strony Ujawniającej w taki sam sposób i w takim samym stopniu, w jakim chroni swoje własne informacje poufne. Każda ze Stron zobowiązana jest przedsięwziąć takie środki bezpieczeństwa i sposoby postępowania, jakie będą odpowiednie i wystarczające, dla zapewnienia bezpiecznego, w tym zgodnego z niniejszą Umową i przepisami prawa, </w:t>
      </w:r>
      <w:r w:rsidRPr="00C85785">
        <w:rPr>
          <w:rFonts w:ascii="Arial Narrow" w:hAnsi="Arial Narrow"/>
          <w:spacing w:val="-3"/>
        </w:rPr>
        <w:lastRenderedPageBreak/>
        <w:t xml:space="preserve">przetwarzania Informacji Poufnych, aby zapobiec jakiemukolwiek nieautoryzowanemu wykorzystaniu, przekazaniu, ujawnieniu, czy dostępowi do nich. </w:t>
      </w:r>
    </w:p>
    <w:p w14:paraId="3179E1E0" w14:textId="77777777" w:rsidR="00C85785" w:rsidRPr="00C85785" w:rsidRDefault="00C85785" w:rsidP="00C85785">
      <w:pPr>
        <w:numPr>
          <w:ilvl w:val="1"/>
          <w:numId w:val="35"/>
        </w:numPr>
        <w:tabs>
          <w:tab w:val="left" w:pos="-720"/>
          <w:tab w:val="left" w:pos="0"/>
        </w:tabs>
        <w:suppressAutoHyphens/>
        <w:spacing w:after="200" w:line="240" w:lineRule="auto"/>
        <w:jc w:val="both"/>
        <w:rPr>
          <w:rFonts w:ascii="Arial Narrow" w:hAnsi="Arial Narrow"/>
          <w:spacing w:val="-3"/>
        </w:rPr>
      </w:pPr>
      <w:r w:rsidRPr="00C85785">
        <w:rPr>
          <w:rFonts w:ascii="Arial Narrow" w:hAnsi="Arial Narrow"/>
          <w:spacing w:val="-3"/>
        </w:rPr>
        <w:t>Strona zobowiązana są do niezwłocznego powiadomienia Strony Ujawniającej o zaistniałych naruszeniach zasad ochrony lub nieuprawnionym ujawnieniu lub wykorzystaniu Informacji Poufnych pozyskanych w związku z realizacją niniejszej Umowy.</w:t>
      </w:r>
    </w:p>
    <w:p w14:paraId="2BDB23B8" w14:textId="77777777" w:rsidR="00C85785" w:rsidRPr="00C85785" w:rsidRDefault="00C85785" w:rsidP="00C85785">
      <w:pPr>
        <w:numPr>
          <w:ilvl w:val="1"/>
          <w:numId w:val="35"/>
        </w:numPr>
        <w:tabs>
          <w:tab w:val="left" w:pos="-720"/>
          <w:tab w:val="left" w:pos="0"/>
        </w:tabs>
        <w:suppressAutoHyphens/>
        <w:spacing w:after="200" w:line="240" w:lineRule="auto"/>
        <w:jc w:val="both"/>
        <w:rPr>
          <w:rFonts w:ascii="Arial Narrow" w:hAnsi="Arial Narrow"/>
          <w:spacing w:val="-3"/>
        </w:rPr>
      </w:pPr>
      <w:r w:rsidRPr="00C85785">
        <w:rPr>
          <w:rFonts w:ascii="Arial Narrow" w:hAnsi="Arial Narrow"/>
          <w:spacing w:val="-3"/>
        </w:rPr>
        <w:t xml:space="preserve">Obowiązek zachowania w tajemnicy Informacji Poufnych rozciąga się również na pracowników Stron i inne osoby, w tym w szczególności wszelkich audytorów, doradców i podwykonawców, którym dana Strona udostępni takie informacje. Strona Otrzymująca zobowiązana jest do zobowiązania na piśmie ww. osób do ochrony Informacji Poufnych na warunkach, co najmniej takich jak określone w niniejszej Umowie. Każda ze Stron ponosi pełną odpowiedzialność za działania lub zaniechania osób, które uzyskały dostęp do Informacji Poufnych. </w:t>
      </w:r>
    </w:p>
    <w:p w14:paraId="10F61F6A" w14:textId="77777777" w:rsidR="00C85785" w:rsidRPr="00C85785" w:rsidRDefault="00C85785" w:rsidP="00C85785">
      <w:pPr>
        <w:numPr>
          <w:ilvl w:val="1"/>
          <w:numId w:val="35"/>
        </w:numPr>
        <w:tabs>
          <w:tab w:val="left" w:pos="-720"/>
          <w:tab w:val="left" w:pos="0"/>
        </w:tabs>
        <w:suppressAutoHyphens/>
        <w:spacing w:after="200" w:line="240" w:lineRule="auto"/>
        <w:jc w:val="both"/>
        <w:rPr>
          <w:rFonts w:ascii="Arial Narrow" w:hAnsi="Arial Narrow"/>
          <w:spacing w:val="-3"/>
        </w:rPr>
      </w:pPr>
      <w:r w:rsidRPr="00C85785">
        <w:rPr>
          <w:rFonts w:ascii="Arial Narrow" w:hAnsi="Arial Narrow"/>
          <w:spacing w:val="-3"/>
        </w:rPr>
        <w:t xml:space="preserve">W przypadku nieuprawnionego wykorzystania, przekazania lub ujawnienia przez Stronę Otrzymującą Tajemnicy Przedsiębiorstwa, Strona Ujawniająca uprawniona jest do żądania od Strony Otrzymującej zapłaty kary umownej w wysokości 100 000 zł (słownie: sto tysięcy złotych) za każdy przypadek nieuprawnionego wykorzystania, przekazania lub ujawnienia ww. informacji. Zapłata kary umownej wskazanej powyżej nie ogranicza prawa Strony Ujawniającej do dochodzenia od Strony Otrzymującej odszkodowania na zasadach ogólnych, w przypadku gdy wysokość poniesionej szkody przewyższa zastrzeżoną w niniejszej Umowie wysokość kary umownej. Powyższe nie wyłącza w żaden sposób innych sankcji i uprawnień Strony Ujawniającej określonych w przepisach prawa, w tym w Ustawie o zwalczaniu nieuczciwej konkurencji. </w:t>
      </w:r>
    </w:p>
    <w:p w14:paraId="4D1FE99E" w14:textId="77777777" w:rsidR="00C85785" w:rsidRPr="00C85785" w:rsidRDefault="00C85785" w:rsidP="00C85785">
      <w:pPr>
        <w:numPr>
          <w:ilvl w:val="1"/>
          <w:numId w:val="35"/>
        </w:numPr>
        <w:tabs>
          <w:tab w:val="left" w:pos="-720"/>
          <w:tab w:val="left" w:pos="0"/>
        </w:tabs>
        <w:suppressAutoHyphens/>
        <w:spacing w:after="200" w:line="240" w:lineRule="auto"/>
        <w:jc w:val="both"/>
        <w:rPr>
          <w:rFonts w:ascii="Arial Narrow" w:hAnsi="Arial Narrow"/>
          <w:spacing w:val="-3"/>
        </w:rPr>
      </w:pPr>
      <w:r w:rsidRPr="00C85785">
        <w:rPr>
          <w:rFonts w:ascii="Arial Narrow" w:hAnsi="Arial Narrow"/>
          <w:spacing w:val="-3"/>
        </w:rPr>
        <w:t xml:space="preserve">Strona Otrzymująca uznaje, że Strona Ujawniająca ma prawo dochodzić ochrony swoich praw na drodze sądowej lub zastosować inne środki ochrony prawnej w celu naprawienia skutków naruszenia bądź zapobieżenia naruszeniu lub zagrożeniu naruszeniem niniejszej Umowy przez Stronę Otrzymującą, spółkę z nią powiązaną lub któregokolwiek z jej pracowników. Powyższe środki ochrony prawnej nie będą stanowić jedynej formy ochrony w przypadku naruszenia niniejszej Umowy, a jedynie uzupełnienie wszelkich pozostałych praw i środków prawnych dostępnych zgodnie z prawem. </w:t>
      </w:r>
    </w:p>
    <w:p w14:paraId="5C523082" w14:textId="77777777" w:rsidR="00C85785" w:rsidRPr="00C85785" w:rsidRDefault="00C85785" w:rsidP="00C85785">
      <w:pPr>
        <w:numPr>
          <w:ilvl w:val="1"/>
          <w:numId w:val="35"/>
        </w:numPr>
        <w:tabs>
          <w:tab w:val="left" w:pos="-720"/>
          <w:tab w:val="left" w:pos="0"/>
        </w:tabs>
        <w:suppressAutoHyphens/>
        <w:spacing w:after="200" w:line="240" w:lineRule="auto"/>
        <w:jc w:val="both"/>
        <w:rPr>
          <w:rFonts w:ascii="Arial Narrow" w:hAnsi="Arial Narrow"/>
          <w:spacing w:val="-3"/>
        </w:rPr>
      </w:pPr>
      <w:r w:rsidRPr="00C85785">
        <w:rPr>
          <w:rFonts w:ascii="Arial Narrow" w:hAnsi="Arial Narrow"/>
          <w:spacing w:val="-3"/>
        </w:rPr>
        <w:t>Brak wykonania lub opóźnienie w wykonaniu jakiegokolwiek prawa lub uprawnienia przez jedną ze Stron nie będzie stanowić zrzeczenia się takiego prawa lub uprawnienia, a żadne jednorazowe lub częściowe wykonanie takiego prawa lub uprawnienia nie będzie wykluczać możliwości jego ponownego wykonania lub wykonania go w pozostałym zakresie, ani też wykonania jakiegokolwiek innego prawa lub uprawnienia na podstawie niniejszej Umowy.</w:t>
      </w:r>
    </w:p>
    <w:p w14:paraId="581BCA76" w14:textId="77777777" w:rsidR="00C85785" w:rsidRPr="00C85785" w:rsidRDefault="00C85785" w:rsidP="00C85785">
      <w:pPr>
        <w:numPr>
          <w:ilvl w:val="1"/>
          <w:numId w:val="35"/>
        </w:numPr>
        <w:tabs>
          <w:tab w:val="left" w:pos="-720"/>
          <w:tab w:val="left" w:pos="0"/>
        </w:tabs>
        <w:suppressAutoHyphens/>
        <w:spacing w:after="200" w:line="240" w:lineRule="auto"/>
        <w:jc w:val="both"/>
        <w:rPr>
          <w:rFonts w:ascii="Arial Narrow" w:hAnsi="Arial Narrow"/>
          <w:spacing w:val="-3"/>
        </w:rPr>
      </w:pPr>
      <w:r w:rsidRPr="00C85785">
        <w:rPr>
          <w:rFonts w:ascii="Arial Narrow" w:hAnsi="Arial Narrow"/>
          <w:spacing w:val="-3"/>
        </w:rPr>
        <w:t>Wszelkie Informacje Poufne przekazane Stronie Otrzymującej przez Stronę Ujawniającą przed zawarciem niniejszej Umowy będą traktowane w ten sam sposób, jak Informacje Poufne udostępnione po zawarciu niniejszej Umowy.</w:t>
      </w:r>
    </w:p>
    <w:p w14:paraId="3D32E589" w14:textId="77777777" w:rsidR="00C85785" w:rsidRPr="00C85785" w:rsidRDefault="00C85785" w:rsidP="00C85785">
      <w:pPr>
        <w:numPr>
          <w:ilvl w:val="1"/>
          <w:numId w:val="35"/>
        </w:numPr>
        <w:tabs>
          <w:tab w:val="left" w:pos="-720"/>
          <w:tab w:val="left" w:pos="0"/>
        </w:tabs>
        <w:suppressAutoHyphens/>
        <w:spacing w:after="200" w:line="240" w:lineRule="auto"/>
        <w:jc w:val="both"/>
        <w:rPr>
          <w:rFonts w:ascii="Arial Narrow" w:hAnsi="Arial Narrow"/>
          <w:spacing w:val="-3"/>
        </w:rPr>
      </w:pPr>
      <w:r w:rsidRPr="00C85785">
        <w:rPr>
          <w:rFonts w:ascii="Arial Narrow" w:hAnsi="Arial Narrow"/>
          <w:spacing w:val="-3"/>
        </w:rPr>
        <w:t>Zobowiązanie do zachowania poufności i zakaz ujawniania przewidziany w niniejszej Umowie pozostanie w mocy przez okres wskazany w punkcie 2 powyżej, bez względu na zakres lub czas trwania stosunków gospodarczych pomiędzy Stronami. Po upływie okresu zobowiązania do poufności lub na pisemny wniosek Strony Ujawniającej we wcześniejszym terminie, wszystkie Informacje Poufne w formie pisemnej oraz wszystkie ich kopie, znajdujące się w posiadaniu Strony Otrzymującej, zostaną zwrócone Stronie Ujawniającej lub zniszczone, zgodnie z wyborem Strony Ujawniającej oraz na jej polecenie.</w:t>
      </w:r>
    </w:p>
    <w:p w14:paraId="649C9C59" w14:textId="77777777" w:rsidR="00C85785" w:rsidRPr="00C85785" w:rsidRDefault="00C85785" w:rsidP="00C85785">
      <w:pPr>
        <w:numPr>
          <w:ilvl w:val="1"/>
          <w:numId w:val="35"/>
        </w:numPr>
        <w:tabs>
          <w:tab w:val="left" w:pos="-720"/>
          <w:tab w:val="left" w:pos="0"/>
        </w:tabs>
        <w:suppressAutoHyphens/>
        <w:spacing w:after="200" w:line="240" w:lineRule="auto"/>
        <w:jc w:val="both"/>
        <w:rPr>
          <w:rFonts w:ascii="Arial Narrow" w:hAnsi="Arial Narrow"/>
          <w:spacing w:val="-3"/>
        </w:rPr>
      </w:pPr>
      <w:r w:rsidRPr="00C85785">
        <w:rPr>
          <w:rFonts w:ascii="Arial Narrow" w:hAnsi="Arial Narrow"/>
          <w:spacing w:val="-3"/>
        </w:rPr>
        <w:t>Strony zobowiązują się, że nie wykorzystają żadnych Informacji, w tym w szczególności Informacji Poufnych, dla innych celów niż realizacja Celu Umowy.</w:t>
      </w:r>
    </w:p>
    <w:p w14:paraId="6726EB87" w14:textId="77777777" w:rsidR="00C85785" w:rsidRPr="00C85785" w:rsidRDefault="00C85785" w:rsidP="00C85785">
      <w:pPr>
        <w:numPr>
          <w:ilvl w:val="1"/>
          <w:numId w:val="35"/>
        </w:numPr>
        <w:tabs>
          <w:tab w:val="left" w:pos="-720"/>
          <w:tab w:val="left" w:pos="0"/>
        </w:tabs>
        <w:suppressAutoHyphens/>
        <w:spacing w:after="200" w:line="240" w:lineRule="auto"/>
        <w:jc w:val="both"/>
        <w:rPr>
          <w:rFonts w:ascii="Arial Narrow" w:hAnsi="Arial Narrow"/>
          <w:spacing w:val="-3"/>
        </w:rPr>
      </w:pPr>
      <w:r w:rsidRPr="00C85785">
        <w:rPr>
          <w:rFonts w:ascii="Arial Narrow" w:hAnsi="Arial Narrow"/>
          <w:spacing w:val="-3"/>
        </w:rPr>
        <w:t xml:space="preserve">Zobowiązanie, zawarte w niniejszym punkcie, nie podlega żadnemu ograniczeniu czasowemu, w tym, nie podlega ograniczeniu czasowemu, o którym mowa w pkt. 2 niniejszej Umowy. </w:t>
      </w:r>
    </w:p>
    <w:p w14:paraId="5B269B25" w14:textId="77777777" w:rsidR="00C85785" w:rsidRPr="00C85785" w:rsidRDefault="00C85785" w:rsidP="00C85785">
      <w:pPr>
        <w:numPr>
          <w:ilvl w:val="1"/>
          <w:numId w:val="35"/>
        </w:numPr>
        <w:tabs>
          <w:tab w:val="left" w:pos="-720"/>
          <w:tab w:val="left" w:pos="0"/>
        </w:tabs>
        <w:suppressAutoHyphens/>
        <w:spacing w:after="200" w:line="240" w:lineRule="auto"/>
        <w:jc w:val="both"/>
        <w:rPr>
          <w:rFonts w:ascii="Arial Narrow" w:hAnsi="Arial Narrow"/>
          <w:spacing w:val="-3"/>
        </w:rPr>
      </w:pPr>
      <w:r w:rsidRPr="00C85785">
        <w:rPr>
          <w:rFonts w:ascii="Arial Narrow" w:hAnsi="Arial Narrow"/>
          <w:spacing w:val="-3"/>
        </w:rPr>
        <w:t xml:space="preserve">Żadne z postanowień niniejszej Umowy nie będzie interpretowane jako przyznanie lub przekazanie tytułu prawnego, praw licencyjnych lub innych praw do jakichkolwiek Informacji Poufnych ujawnionych Stronie Otrzymującej, poza ograniczonym prawem do korzystania z takich informacji wyłącznie w związku z i w ramach </w:t>
      </w:r>
      <w:r w:rsidRPr="00C85785">
        <w:rPr>
          <w:rFonts w:ascii="Arial Narrow" w:hAnsi="Arial Narrow"/>
          <w:spacing w:val="-3"/>
        </w:rPr>
        <w:lastRenderedPageBreak/>
        <w:t>Postępowania. Wszelkie informacje stanowiące Informacje Poufne Strony Ujawniającej przekazane Stronie Otrzymującej na mocy Umowy pozostają własnością Strony Ujawniającej.</w:t>
      </w:r>
    </w:p>
    <w:p w14:paraId="731AB301" w14:textId="77777777" w:rsidR="00C85785" w:rsidRPr="00C85785" w:rsidRDefault="00C85785" w:rsidP="00C85785">
      <w:pPr>
        <w:numPr>
          <w:ilvl w:val="1"/>
          <w:numId w:val="35"/>
        </w:numPr>
        <w:tabs>
          <w:tab w:val="left" w:pos="-720"/>
          <w:tab w:val="left" w:pos="0"/>
        </w:tabs>
        <w:suppressAutoHyphens/>
        <w:spacing w:after="200" w:line="240" w:lineRule="auto"/>
        <w:jc w:val="both"/>
        <w:rPr>
          <w:rFonts w:ascii="Arial Narrow" w:hAnsi="Arial Narrow"/>
          <w:spacing w:val="-3"/>
        </w:rPr>
      </w:pPr>
      <w:r w:rsidRPr="00C85785">
        <w:rPr>
          <w:rFonts w:ascii="Arial Narrow" w:hAnsi="Arial Narrow"/>
          <w:spacing w:val="-3"/>
        </w:rPr>
        <w:t xml:space="preserve">Strony przyjmują, że wszelkie informacje techniczne, technologiczne, organizacyjne lub inne informacje posiadające wartość gospodarczą, nieujawnione do publicznej wiadomości, przekazane przez Stronę Ujawniającą lub w jej imieniu lub uzyskane przez Stronę Otrzymującą w inny sposób w trakcie Postępowania, w tym związku z zawarciem i realizacją niniejszej Umowy należy traktować jako tajemnicę przedsiębiorstwa w rozumieniu art. 11 ust. 4 ustawy z dnia 16 kwietnia 1993 roku o zwalczaniu nieuczciwej konkurencji (Dz. U. z 2026 poz. 85 ze zm.) chyba, że w chwili przekazania Strona Ujawniająca określi na piśmie lub w formie elektronicznej odmienny, od określonego powyżej, charakter takich informacji. </w:t>
      </w:r>
    </w:p>
    <w:p w14:paraId="62522206" w14:textId="77777777" w:rsidR="00C85785" w:rsidRPr="00C85785" w:rsidRDefault="00C85785" w:rsidP="00C85785">
      <w:pPr>
        <w:numPr>
          <w:ilvl w:val="1"/>
          <w:numId w:val="35"/>
        </w:numPr>
        <w:tabs>
          <w:tab w:val="left" w:pos="-720"/>
          <w:tab w:val="left" w:pos="0"/>
        </w:tabs>
        <w:suppressAutoHyphens/>
        <w:spacing w:after="200" w:line="240" w:lineRule="auto"/>
        <w:jc w:val="both"/>
        <w:rPr>
          <w:rFonts w:ascii="Arial Narrow" w:hAnsi="Arial Narrow"/>
          <w:spacing w:val="-3"/>
        </w:rPr>
      </w:pPr>
      <w:r w:rsidRPr="00C85785">
        <w:rPr>
          <w:rFonts w:ascii="Arial Narrow" w:hAnsi="Arial Narrow"/>
          <w:spacing w:val="-3"/>
        </w:rPr>
        <w:t>W przypadku, gdy nie zostanie osiągnięty Cel Umowy a którakolwiek ze Stron przerwie lub zakończy czynności zmierzające do jego osiągnięcia, na żądanie Strony Ujawniającej, Strona Otrzymująca zobowiązana jest zwrócić lub trwale usunąć wszystkie Informacje Poufne otrzymane w pisemnej lub utrwalonej formie, włączając w to kopie lub reprodukcje lub inne nośniki zwierające Informacje Poufne, w terminie 7 (siedmiu) dni od takiego żądania. Wszelkie dokumenty lub inne nośniki wytworzone przez Stronę Otrzymującą i zawierające Informacje Poufne muszą zostać zniszczone przez Stronę Otrzymującą. Strona Otrzymująca przekaże następnie Stronie Ujawniającej pisemne zaświadczenie dotyczące zniszczenia w terminie 7 (siedmiu) dni. Wykonanie powyższych obowiązków nie uchyla zobowiązania do wykonywania innych obowiązków nałożonych na Stronę Otrzymującą, określonych w pozostałych postanowieniach niniejszej Umowy.</w:t>
      </w:r>
    </w:p>
    <w:p w14:paraId="03F03958" w14:textId="77777777" w:rsidR="00C85785" w:rsidRPr="00C85785" w:rsidRDefault="00C85785" w:rsidP="00C85785">
      <w:pPr>
        <w:numPr>
          <w:ilvl w:val="1"/>
          <w:numId w:val="35"/>
        </w:numPr>
        <w:tabs>
          <w:tab w:val="left" w:pos="-720"/>
          <w:tab w:val="left" w:pos="0"/>
        </w:tabs>
        <w:suppressAutoHyphens/>
        <w:spacing w:after="200" w:line="240" w:lineRule="auto"/>
        <w:jc w:val="both"/>
        <w:rPr>
          <w:rFonts w:ascii="Arial Narrow" w:hAnsi="Arial Narrow"/>
          <w:spacing w:val="-3"/>
        </w:rPr>
      </w:pPr>
      <w:r w:rsidRPr="00C85785">
        <w:rPr>
          <w:rFonts w:ascii="Arial Narrow" w:hAnsi="Arial Narrow"/>
          <w:spacing w:val="-3"/>
        </w:rPr>
        <w:t xml:space="preserve">Z czynności przekazania dokumentów zawierających Informacje Poufne innych niż już pozyskane, na wniosek Strony Ujawniającej może zostać sporządzony protokół przekazania. </w:t>
      </w:r>
    </w:p>
    <w:p w14:paraId="31D48D6E" w14:textId="77777777" w:rsidR="00C85785" w:rsidRPr="00C85785" w:rsidRDefault="00C85785" w:rsidP="00C85785">
      <w:pPr>
        <w:numPr>
          <w:ilvl w:val="1"/>
          <w:numId w:val="35"/>
        </w:numPr>
        <w:tabs>
          <w:tab w:val="left" w:pos="-720"/>
          <w:tab w:val="left" w:pos="0"/>
        </w:tabs>
        <w:suppressAutoHyphens/>
        <w:spacing w:after="200" w:line="240" w:lineRule="auto"/>
        <w:jc w:val="both"/>
        <w:rPr>
          <w:rFonts w:ascii="Arial Narrow" w:hAnsi="Arial Narrow"/>
          <w:spacing w:val="-3"/>
        </w:rPr>
      </w:pPr>
      <w:r w:rsidRPr="00C85785">
        <w:rPr>
          <w:rFonts w:ascii="Arial Narrow" w:hAnsi="Arial Narrow"/>
          <w:spacing w:val="-3"/>
        </w:rPr>
        <w:t>Wszelkie zmiany do niniejszej Umowy wymagają zachowania formy pisemnej lub elektronicznej pod rygorem nieważności.</w:t>
      </w:r>
    </w:p>
    <w:p w14:paraId="42429219" w14:textId="77777777" w:rsidR="00C85785" w:rsidRPr="00C85785" w:rsidRDefault="00C85785" w:rsidP="00C85785">
      <w:pPr>
        <w:numPr>
          <w:ilvl w:val="1"/>
          <w:numId w:val="35"/>
        </w:numPr>
        <w:tabs>
          <w:tab w:val="left" w:pos="-720"/>
          <w:tab w:val="left" w:pos="0"/>
        </w:tabs>
        <w:suppressAutoHyphens/>
        <w:spacing w:after="200" w:line="240" w:lineRule="auto"/>
        <w:jc w:val="both"/>
        <w:rPr>
          <w:rFonts w:ascii="Arial Narrow" w:hAnsi="Arial Narrow"/>
          <w:spacing w:val="-3"/>
        </w:rPr>
      </w:pPr>
      <w:r w:rsidRPr="00C85785">
        <w:rPr>
          <w:rFonts w:ascii="Arial Narrow" w:hAnsi="Arial Narrow"/>
          <w:spacing w:val="-3"/>
        </w:rPr>
        <w:t xml:space="preserve">Niniejsza Umowa podlega prawu polskiemu i zgodnie z nim winna być interpretowana, a obydwie Strony poddają rozstrzyganie sporów właściwemu rzeczowo Sądowi w Gdańsku. </w:t>
      </w:r>
    </w:p>
    <w:p w14:paraId="0EEB9A75" w14:textId="77777777" w:rsidR="00C85785" w:rsidRPr="00C85785" w:rsidRDefault="00C85785" w:rsidP="00C85785">
      <w:pPr>
        <w:tabs>
          <w:tab w:val="left" w:pos="-720"/>
        </w:tabs>
        <w:suppressAutoHyphens/>
        <w:spacing w:line="240" w:lineRule="auto"/>
        <w:jc w:val="both"/>
        <w:rPr>
          <w:rFonts w:ascii="Arial Narrow" w:hAnsi="Arial Narrow"/>
          <w:spacing w:val="-3"/>
        </w:rPr>
      </w:pPr>
      <w:r w:rsidRPr="00C85785">
        <w:rPr>
          <w:rFonts w:ascii="Arial Narrow" w:hAnsi="Arial Narrow"/>
          <w:b/>
          <w:spacing w:val="-3"/>
        </w:rPr>
        <w:t>W DOWÓD CZEGO</w:t>
      </w:r>
      <w:r w:rsidRPr="00C85785">
        <w:rPr>
          <w:rFonts w:ascii="Arial Narrow" w:hAnsi="Arial Narrow"/>
          <w:spacing w:val="-3"/>
        </w:rPr>
        <w:t xml:space="preserve"> Strony zawarły niniejszą Umowę w dniu podanym na wstępie w dwóch jednobrzmiących egzemplarzach, po jednym dla każdej ze Stron Umowy.</w:t>
      </w:r>
    </w:p>
    <w:p w14:paraId="06000932" w14:textId="77777777" w:rsidR="00C85785" w:rsidRPr="00C85785" w:rsidRDefault="00C85785" w:rsidP="00A26AA4">
      <w:pPr>
        <w:spacing w:after="0" w:line="240" w:lineRule="auto"/>
        <w:jc w:val="both"/>
        <w:textAlignment w:val="baseline"/>
        <w:rPr>
          <w:rFonts w:ascii="Arial Narrow" w:eastAsia="Times New Roman" w:hAnsi="Arial Narrow" w:cs="Times New Roman"/>
          <w:color w:val="0070C0"/>
          <w:kern w:val="2"/>
          <w:lang w:eastAsia="hi-IN" w:bidi="hi-IN"/>
        </w:rPr>
      </w:pPr>
    </w:p>
    <w:p w14:paraId="07568FAD" w14:textId="05E98C52" w:rsidR="00940F6F" w:rsidRDefault="00940F6F" w:rsidP="00A26AA4">
      <w:pPr>
        <w:tabs>
          <w:tab w:val="left" w:pos="2356"/>
        </w:tabs>
        <w:rPr>
          <w:lang w:eastAsia="pl-PL" w:bidi="hi-IN"/>
        </w:rPr>
      </w:pPr>
    </w:p>
    <w:p w14:paraId="5160ABC1" w14:textId="1ACFE415" w:rsidR="00C85785" w:rsidRPr="00C85785" w:rsidRDefault="00C85785" w:rsidP="00C85785">
      <w:pPr>
        <w:tabs>
          <w:tab w:val="center" w:pos="1659"/>
          <w:tab w:val="center" w:pos="4827"/>
          <w:tab w:val="center" w:pos="6426"/>
        </w:tabs>
        <w:spacing w:before="120" w:after="0" w:line="276" w:lineRule="auto"/>
        <w:rPr>
          <w:rFonts w:ascii="Arial Narrow" w:eastAsia="Arial" w:hAnsi="Arial Narrow" w:cs="Arial"/>
          <w:color w:val="000000"/>
          <w:lang w:eastAsia="pl-PL"/>
        </w:rPr>
      </w:pPr>
      <w:r>
        <w:rPr>
          <w:rFonts w:ascii="Arial Narrow" w:eastAsia="Arial" w:hAnsi="Arial Narrow" w:cs="Arial"/>
          <w:b/>
          <w:color w:val="000000"/>
          <w:lang w:eastAsia="pl-PL"/>
        </w:rPr>
        <w:tab/>
      </w:r>
      <w:r w:rsidRPr="00C85785">
        <w:rPr>
          <w:rFonts w:ascii="Arial Narrow" w:eastAsia="Arial" w:hAnsi="Arial Narrow" w:cs="Arial"/>
          <w:b/>
          <w:color w:val="000000"/>
          <w:lang w:eastAsia="pl-PL"/>
        </w:rPr>
        <w:t xml:space="preserve">ZAMAWIAJĄCY: </w:t>
      </w:r>
      <w:r>
        <w:rPr>
          <w:rFonts w:ascii="Arial Narrow" w:eastAsia="Arial" w:hAnsi="Arial Narrow" w:cs="Arial"/>
          <w:b/>
          <w:color w:val="000000"/>
          <w:lang w:eastAsia="pl-PL"/>
        </w:rPr>
        <w:tab/>
      </w:r>
      <w:r>
        <w:rPr>
          <w:rFonts w:ascii="Arial Narrow" w:eastAsia="Arial" w:hAnsi="Arial Narrow" w:cs="Arial"/>
          <w:b/>
          <w:color w:val="000000"/>
          <w:lang w:eastAsia="pl-PL"/>
        </w:rPr>
        <w:tab/>
      </w:r>
      <w:r w:rsidRPr="00C85785">
        <w:rPr>
          <w:rFonts w:ascii="Arial Narrow" w:eastAsia="Arial" w:hAnsi="Arial Narrow" w:cs="Arial"/>
          <w:b/>
          <w:color w:val="000000"/>
          <w:lang w:eastAsia="pl-PL"/>
        </w:rPr>
        <w:t xml:space="preserve">       WYKONAWCA: </w:t>
      </w:r>
    </w:p>
    <w:p w14:paraId="04A9E315" w14:textId="77777777" w:rsidR="00C85785" w:rsidRPr="00C85785" w:rsidRDefault="00C85785" w:rsidP="00C85785">
      <w:pPr>
        <w:spacing w:before="120" w:after="0" w:line="276" w:lineRule="auto"/>
        <w:ind w:left="859"/>
        <w:rPr>
          <w:rFonts w:ascii="Arial Narrow" w:eastAsia="Arial" w:hAnsi="Arial Narrow" w:cs="Arial"/>
          <w:color w:val="000000"/>
          <w:lang w:eastAsia="pl-PL"/>
        </w:rPr>
      </w:pPr>
      <w:r w:rsidRPr="00C85785">
        <w:rPr>
          <w:rFonts w:ascii="Arial Narrow" w:eastAsia="Arial" w:hAnsi="Arial Narrow" w:cs="Arial"/>
          <w:b/>
          <w:color w:val="000000"/>
          <w:lang w:eastAsia="pl-PL"/>
        </w:rPr>
        <w:t xml:space="preserve"> </w:t>
      </w:r>
    </w:p>
    <w:p w14:paraId="0479598D" w14:textId="77777777" w:rsidR="00C85785" w:rsidRPr="00C85785" w:rsidRDefault="00C85785" w:rsidP="00C85785">
      <w:pPr>
        <w:tabs>
          <w:tab w:val="center" w:pos="1817"/>
          <w:tab w:val="center" w:pos="4827"/>
          <w:tab w:val="center" w:pos="6630"/>
        </w:tabs>
        <w:spacing w:before="120" w:after="0" w:line="276" w:lineRule="auto"/>
        <w:rPr>
          <w:rFonts w:ascii="Arial Narrow" w:eastAsia="Arial" w:hAnsi="Arial Narrow" w:cs="Arial"/>
          <w:color w:val="000000"/>
          <w:lang w:eastAsia="pl-PL"/>
        </w:rPr>
      </w:pPr>
      <w:r w:rsidRPr="00C85785">
        <w:rPr>
          <w:rFonts w:ascii="Arial Narrow" w:eastAsia="Calibri" w:hAnsi="Arial Narrow" w:cs="Calibri"/>
          <w:color w:val="000000"/>
          <w:lang w:eastAsia="pl-PL"/>
        </w:rPr>
        <w:tab/>
      </w:r>
      <w:r w:rsidRPr="00C85785">
        <w:rPr>
          <w:rFonts w:ascii="Arial Narrow" w:eastAsia="Arial" w:hAnsi="Arial Narrow" w:cs="Arial"/>
          <w:b/>
          <w:color w:val="000000"/>
          <w:lang w:eastAsia="pl-PL"/>
        </w:rPr>
        <w:t xml:space="preserve">_____________________ </w:t>
      </w:r>
      <w:r w:rsidRPr="00C85785">
        <w:rPr>
          <w:rFonts w:ascii="Arial Narrow" w:eastAsia="Arial" w:hAnsi="Arial Narrow" w:cs="Arial"/>
          <w:b/>
          <w:color w:val="000000"/>
          <w:lang w:eastAsia="pl-PL"/>
        </w:rPr>
        <w:tab/>
        <w:t xml:space="preserve">  </w:t>
      </w:r>
      <w:r w:rsidRPr="00C85785">
        <w:rPr>
          <w:rFonts w:ascii="Arial Narrow" w:eastAsia="Arial" w:hAnsi="Arial Narrow" w:cs="Arial"/>
          <w:b/>
          <w:color w:val="000000"/>
          <w:lang w:eastAsia="pl-PL"/>
        </w:rPr>
        <w:tab/>
        <w:t>_____________________</w:t>
      </w:r>
      <w:r w:rsidRPr="00C85785">
        <w:rPr>
          <w:rFonts w:ascii="Arial Narrow" w:eastAsia="Arial" w:hAnsi="Arial Narrow" w:cs="Arial"/>
          <w:color w:val="000000"/>
          <w:lang w:eastAsia="pl-PL"/>
        </w:rPr>
        <w:t xml:space="preserve"> </w:t>
      </w:r>
    </w:p>
    <w:p w14:paraId="3F2FAB15" w14:textId="77777777" w:rsidR="00C85785" w:rsidRDefault="00C85785" w:rsidP="00C85785">
      <w:pPr>
        <w:rPr>
          <w:lang w:eastAsia="pl-PL" w:bidi="hi-IN"/>
        </w:rPr>
      </w:pPr>
    </w:p>
    <w:p w14:paraId="4CAAACE1" w14:textId="77777777" w:rsidR="00905CF1" w:rsidRPr="00905CF1" w:rsidRDefault="00905CF1" w:rsidP="00905CF1">
      <w:pPr>
        <w:rPr>
          <w:lang w:eastAsia="pl-PL" w:bidi="hi-IN"/>
        </w:rPr>
      </w:pPr>
    </w:p>
    <w:p w14:paraId="6A9F434C" w14:textId="77777777" w:rsidR="00905CF1" w:rsidRPr="00905CF1" w:rsidRDefault="00905CF1" w:rsidP="00905CF1">
      <w:pPr>
        <w:rPr>
          <w:lang w:eastAsia="pl-PL" w:bidi="hi-IN"/>
        </w:rPr>
      </w:pPr>
    </w:p>
    <w:p w14:paraId="5A4DCE75" w14:textId="77777777" w:rsidR="00905CF1" w:rsidRPr="00905CF1" w:rsidRDefault="00905CF1" w:rsidP="00905CF1">
      <w:pPr>
        <w:rPr>
          <w:lang w:eastAsia="pl-PL" w:bidi="hi-IN"/>
        </w:rPr>
      </w:pPr>
    </w:p>
    <w:p w14:paraId="03D642E2" w14:textId="4DD08EE0" w:rsidR="00905CF1" w:rsidRDefault="00905CF1">
      <w:pPr>
        <w:rPr>
          <w:lang w:eastAsia="pl-PL" w:bidi="hi-IN"/>
        </w:rPr>
      </w:pPr>
      <w:r>
        <w:rPr>
          <w:lang w:eastAsia="pl-PL" w:bidi="hi-IN"/>
        </w:rPr>
        <w:br w:type="page"/>
      </w:r>
    </w:p>
    <w:p w14:paraId="5C3305BD" w14:textId="612BB459" w:rsidR="00905CF1" w:rsidRPr="00A26AA4" w:rsidRDefault="00905CF1" w:rsidP="00905CF1">
      <w:pPr>
        <w:keepNext/>
        <w:widowControl w:val="0"/>
        <w:suppressAutoHyphens/>
        <w:spacing w:after="120" w:line="240" w:lineRule="auto"/>
        <w:jc w:val="right"/>
        <w:outlineLvl w:val="0"/>
        <w:rPr>
          <w:rFonts w:ascii="Arial Narrow" w:eastAsia="Times New Roman" w:hAnsi="Arial Narrow" w:cs="Mangal"/>
          <w:b/>
          <w:bCs/>
          <w:color w:val="0070C0"/>
          <w:kern w:val="32"/>
          <w:szCs w:val="29"/>
          <w:u w:color="000000"/>
          <w:lang w:eastAsia="hi-IN" w:bidi="hi-IN"/>
        </w:rPr>
      </w:pPr>
      <w:r w:rsidRPr="00A26AA4">
        <w:rPr>
          <w:rFonts w:ascii="Arial Narrow" w:eastAsia="Times New Roman" w:hAnsi="Arial Narrow" w:cs="Mangal"/>
          <w:b/>
          <w:bCs/>
          <w:color w:val="0070C0"/>
          <w:kern w:val="32"/>
          <w:szCs w:val="29"/>
          <w:u w:color="000000"/>
          <w:lang w:eastAsia="hi-IN" w:bidi="hi-IN"/>
        </w:rPr>
        <w:lastRenderedPageBreak/>
        <w:t xml:space="preserve">Załącznik nr </w:t>
      </w:r>
      <w:r>
        <w:rPr>
          <w:rFonts w:ascii="Arial Narrow" w:eastAsia="Times New Roman" w:hAnsi="Arial Narrow" w:cs="Mangal"/>
          <w:b/>
          <w:bCs/>
          <w:color w:val="0070C0"/>
          <w:kern w:val="32"/>
          <w:szCs w:val="29"/>
          <w:u w:color="000000"/>
          <w:lang w:eastAsia="hi-IN" w:bidi="hi-IN"/>
        </w:rPr>
        <w:t>11</w:t>
      </w:r>
      <w:r w:rsidRPr="00A26AA4">
        <w:rPr>
          <w:rFonts w:ascii="Arial Narrow" w:eastAsia="Times New Roman" w:hAnsi="Arial Narrow" w:cs="Mangal"/>
          <w:b/>
          <w:bCs/>
          <w:color w:val="0070C0"/>
          <w:kern w:val="32"/>
          <w:szCs w:val="29"/>
          <w:u w:color="000000"/>
          <w:lang w:eastAsia="hi-IN" w:bidi="hi-IN"/>
        </w:rPr>
        <w:t xml:space="preserve"> do SWZ</w:t>
      </w:r>
    </w:p>
    <w:p w14:paraId="0E0CDA40" w14:textId="77777777" w:rsidR="00905CF1" w:rsidRPr="00905CF1" w:rsidRDefault="00905CF1" w:rsidP="00905CF1">
      <w:pPr>
        <w:spacing w:after="0" w:line="240" w:lineRule="auto"/>
        <w:jc w:val="center"/>
        <w:rPr>
          <w:rFonts w:ascii="Arial Narrow" w:eastAsia="Times New Roman" w:hAnsi="Arial Narrow" w:cs="Times New Roman"/>
          <w:b/>
          <w:bCs/>
          <w:szCs w:val="24"/>
        </w:rPr>
      </w:pPr>
      <w:r w:rsidRPr="00905CF1">
        <w:rPr>
          <w:rFonts w:ascii="Arial Narrow" w:eastAsia="Times New Roman" w:hAnsi="Arial Narrow" w:cs="Times New Roman"/>
          <w:b/>
          <w:bCs/>
          <w:szCs w:val="24"/>
        </w:rPr>
        <w:t>INFORMACJA O PRZETWARZANIU DANYCH OSOBOWYCH</w:t>
      </w:r>
    </w:p>
    <w:p w14:paraId="1E1D6ECB" w14:textId="77777777" w:rsidR="00905CF1" w:rsidRPr="00905CF1" w:rsidRDefault="00905CF1" w:rsidP="00905CF1">
      <w:pPr>
        <w:spacing w:after="0" w:line="240" w:lineRule="auto"/>
        <w:jc w:val="center"/>
        <w:rPr>
          <w:rFonts w:ascii="Arial Narrow" w:eastAsia="Times New Roman" w:hAnsi="Arial Narrow" w:cs="Times New Roman"/>
          <w:b/>
          <w:bCs/>
          <w:szCs w:val="24"/>
        </w:rPr>
      </w:pPr>
      <w:r w:rsidRPr="00905CF1">
        <w:rPr>
          <w:rFonts w:ascii="Arial Narrow" w:eastAsia="Times New Roman" w:hAnsi="Arial Narrow" w:cs="Times New Roman"/>
          <w:b/>
          <w:lang w:eastAsia="pl-PL"/>
        </w:rPr>
        <w:t xml:space="preserve">w związku </w:t>
      </w:r>
      <w:r w:rsidRPr="00905CF1">
        <w:rPr>
          <w:rFonts w:ascii="Arial Narrow" w:eastAsia="Times New Roman" w:hAnsi="Arial Narrow" w:cs="Times New Roman"/>
          <w:b/>
        </w:rPr>
        <w:t>z postępowaniem o udzielenie zamówienia niepublicznego</w:t>
      </w:r>
    </w:p>
    <w:p w14:paraId="6A30154B" w14:textId="77777777" w:rsidR="00905CF1" w:rsidRPr="00905CF1" w:rsidRDefault="00905CF1" w:rsidP="00905CF1">
      <w:pPr>
        <w:spacing w:after="0" w:line="240" w:lineRule="auto"/>
        <w:rPr>
          <w:rFonts w:ascii="Arial Narrow" w:eastAsia="Times New Roman" w:hAnsi="Arial Narrow" w:cs="Times New Roman"/>
          <w:szCs w:val="24"/>
        </w:rPr>
      </w:pPr>
    </w:p>
    <w:p w14:paraId="51ADDD40" w14:textId="77777777" w:rsidR="00905CF1" w:rsidRPr="00905CF1" w:rsidRDefault="00905CF1" w:rsidP="00905CF1">
      <w:pPr>
        <w:spacing w:after="0" w:line="240" w:lineRule="auto"/>
        <w:jc w:val="both"/>
        <w:rPr>
          <w:rFonts w:ascii="Arial Narrow" w:eastAsia="Times New Roman" w:hAnsi="Arial Narrow" w:cs="Times New Roman"/>
          <w:sz w:val="20"/>
          <w:szCs w:val="20"/>
        </w:rPr>
      </w:pPr>
      <w:r w:rsidRPr="00905CF1">
        <w:rPr>
          <w:rFonts w:ascii="Arial Narrow" w:eastAsia="Times New Roman" w:hAnsi="Arial Narrow" w:cs="Times New Roman"/>
          <w:sz w:val="20"/>
          <w:szCs w:val="20"/>
        </w:rPr>
        <w:t>VRW 11 Sp. z o.o. jako podmiot zamawiający (Zamawiający), w ramach postępowania o udzielenie zamówienia niepublicznego przetwarza informacje zawarte:</w:t>
      </w:r>
    </w:p>
    <w:p w14:paraId="160DB585" w14:textId="77777777" w:rsidR="00905CF1" w:rsidRPr="00905CF1" w:rsidRDefault="00905CF1" w:rsidP="00905CF1">
      <w:pPr>
        <w:numPr>
          <w:ilvl w:val="0"/>
          <w:numId w:val="41"/>
        </w:numPr>
        <w:spacing w:after="0" w:line="240" w:lineRule="auto"/>
        <w:contextualSpacing/>
        <w:jc w:val="both"/>
        <w:rPr>
          <w:rFonts w:ascii="Arial Narrow" w:eastAsia="Times New Roman" w:hAnsi="Arial Narrow" w:cs="Times New Roman"/>
          <w:sz w:val="20"/>
          <w:szCs w:val="20"/>
        </w:rPr>
      </w:pPr>
      <w:r w:rsidRPr="00905CF1">
        <w:rPr>
          <w:rFonts w:ascii="Arial Narrow" w:eastAsia="Times New Roman" w:hAnsi="Arial Narrow" w:cs="Times New Roman"/>
          <w:sz w:val="20"/>
          <w:szCs w:val="20"/>
        </w:rPr>
        <w:t>we wnioskach o dopuszczenie do udziału w postępowaniu o udzielenie zamówienia,</w:t>
      </w:r>
    </w:p>
    <w:p w14:paraId="26F97DEB" w14:textId="77777777" w:rsidR="00905CF1" w:rsidRPr="00905CF1" w:rsidRDefault="00905CF1" w:rsidP="00905CF1">
      <w:pPr>
        <w:numPr>
          <w:ilvl w:val="0"/>
          <w:numId w:val="41"/>
        </w:numPr>
        <w:spacing w:after="0" w:line="240" w:lineRule="auto"/>
        <w:contextualSpacing/>
        <w:jc w:val="both"/>
        <w:rPr>
          <w:rFonts w:ascii="Arial Narrow" w:eastAsia="Times New Roman" w:hAnsi="Arial Narrow" w:cs="Times New Roman"/>
          <w:sz w:val="20"/>
          <w:szCs w:val="20"/>
        </w:rPr>
      </w:pPr>
      <w:r w:rsidRPr="00905CF1">
        <w:rPr>
          <w:rFonts w:ascii="Arial Narrow" w:eastAsia="Times New Roman" w:hAnsi="Arial Narrow" w:cs="Times New Roman"/>
          <w:sz w:val="20"/>
          <w:szCs w:val="20"/>
        </w:rPr>
        <w:t>w ofertach,</w:t>
      </w:r>
    </w:p>
    <w:p w14:paraId="4C60689A" w14:textId="77777777" w:rsidR="00905CF1" w:rsidRPr="00905CF1" w:rsidRDefault="00905CF1" w:rsidP="00905CF1">
      <w:pPr>
        <w:numPr>
          <w:ilvl w:val="0"/>
          <w:numId w:val="41"/>
        </w:numPr>
        <w:spacing w:after="0" w:line="240" w:lineRule="auto"/>
        <w:contextualSpacing/>
        <w:jc w:val="both"/>
        <w:rPr>
          <w:rFonts w:ascii="Arial Narrow" w:eastAsia="Times New Roman" w:hAnsi="Arial Narrow" w:cs="Times New Roman"/>
          <w:sz w:val="20"/>
          <w:szCs w:val="20"/>
        </w:rPr>
      </w:pPr>
      <w:r w:rsidRPr="00905CF1">
        <w:rPr>
          <w:rFonts w:ascii="Arial Narrow" w:eastAsia="Times New Roman" w:hAnsi="Arial Narrow" w:cs="Times New Roman"/>
          <w:sz w:val="20"/>
          <w:szCs w:val="20"/>
        </w:rPr>
        <w:t>korespondencji prowadzonej w toku postępowania,</w:t>
      </w:r>
    </w:p>
    <w:p w14:paraId="2999B9AF" w14:textId="77777777" w:rsidR="00905CF1" w:rsidRPr="00905CF1" w:rsidRDefault="00905CF1" w:rsidP="00905CF1">
      <w:pPr>
        <w:numPr>
          <w:ilvl w:val="0"/>
          <w:numId w:val="41"/>
        </w:numPr>
        <w:spacing w:after="0" w:line="240" w:lineRule="auto"/>
        <w:contextualSpacing/>
        <w:jc w:val="both"/>
        <w:rPr>
          <w:rFonts w:ascii="Arial Narrow" w:eastAsia="Times New Roman" w:hAnsi="Arial Narrow" w:cs="Times New Roman"/>
          <w:sz w:val="20"/>
          <w:szCs w:val="20"/>
        </w:rPr>
      </w:pPr>
      <w:r w:rsidRPr="00905CF1">
        <w:rPr>
          <w:rFonts w:ascii="Arial Narrow" w:eastAsia="Times New Roman" w:hAnsi="Arial Narrow" w:cs="Times New Roman"/>
          <w:sz w:val="20"/>
          <w:szCs w:val="20"/>
        </w:rPr>
        <w:t>znajdujące się w publicznie dostępnych rejestrach,</w:t>
      </w:r>
    </w:p>
    <w:p w14:paraId="09752AF8" w14:textId="77777777" w:rsidR="00905CF1" w:rsidRPr="00905CF1" w:rsidRDefault="00905CF1" w:rsidP="00905CF1">
      <w:pPr>
        <w:numPr>
          <w:ilvl w:val="0"/>
          <w:numId w:val="41"/>
        </w:numPr>
        <w:spacing w:after="0" w:line="240" w:lineRule="auto"/>
        <w:contextualSpacing/>
        <w:jc w:val="both"/>
        <w:rPr>
          <w:rFonts w:ascii="Arial Narrow" w:eastAsia="Times New Roman" w:hAnsi="Arial Narrow" w:cs="Times New Roman"/>
          <w:sz w:val="20"/>
          <w:szCs w:val="20"/>
        </w:rPr>
      </w:pPr>
      <w:r w:rsidRPr="00905CF1">
        <w:rPr>
          <w:rFonts w:ascii="Arial Narrow" w:eastAsia="Times New Roman" w:hAnsi="Arial Narrow" w:cs="Times New Roman"/>
          <w:sz w:val="20"/>
          <w:szCs w:val="20"/>
        </w:rPr>
        <w:t>udostępnione w Internecie</w:t>
      </w:r>
    </w:p>
    <w:p w14:paraId="6EFE2F01" w14:textId="77777777" w:rsidR="00905CF1" w:rsidRPr="00905CF1" w:rsidRDefault="00905CF1" w:rsidP="00905CF1">
      <w:pPr>
        <w:spacing w:after="120" w:line="240" w:lineRule="auto"/>
        <w:jc w:val="both"/>
        <w:rPr>
          <w:rFonts w:ascii="Arial Narrow" w:eastAsia="Times New Roman" w:hAnsi="Arial Narrow" w:cs="Times New Roman"/>
          <w:sz w:val="20"/>
          <w:szCs w:val="20"/>
        </w:rPr>
      </w:pPr>
      <w:r w:rsidRPr="00905CF1">
        <w:rPr>
          <w:rFonts w:ascii="Arial Narrow" w:eastAsia="Times New Roman" w:hAnsi="Arial Narrow" w:cs="Times New Roman"/>
          <w:sz w:val="20"/>
          <w:szCs w:val="20"/>
        </w:rPr>
        <w:t>w celu prowadzenia i rozstrzygnięcia postępowania o udzielenie zamówienia niepublicznego.</w:t>
      </w:r>
    </w:p>
    <w:p w14:paraId="285E1B12" w14:textId="77777777" w:rsidR="00905CF1" w:rsidRPr="00905CF1" w:rsidRDefault="00905CF1" w:rsidP="00905CF1">
      <w:pPr>
        <w:spacing w:after="120" w:line="240" w:lineRule="auto"/>
        <w:jc w:val="both"/>
        <w:rPr>
          <w:rFonts w:ascii="Arial Narrow" w:eastAsia="Times New Roman" w:hAnsi="Arial Narrow" w:cs="Times New Roman"/>
          <w:sz w:val="20"/>
          <w:szCs w:val="20"/>
        </w:rPr>
      </w:pPr>
      <w:r w:rsidRPr="00905CF1">
        <w:rPr>
          <w:rFonts w:ascii="Arial Narrow" w:eastAsia="Times New Roman" w:hAnsi="Arial Narrow" w:cs="Times New Roman"/>
          <w:sz w:val="20"/>
          <w:szCs w:val="20"/>
        </w:rPr>
        <w:t>Wśród tych informacji mogą pojawić się dane, które na gruncie Rozporządzenia Parlamentu Europejskiego i Rady Unii Europejskiej 2016/679 z dnia 27 kwietnia 2016 r. w sprawie ochrony osób fizycznych w związku z przetwarzaniem danych osobowych i w sprawie swobodnego przepływu takich danych oraz uchylenia dyrektywy 95/46/WE, mają charakter danych osobowych.</w:t>
      </w:r>
    </w:p>
    <w:p w14:paraId="3D4155FC" w14:textId="71F8492B" w:rsidR="00905CF1" w:rsidRPr="00905CF1" w:rsidRDefault="00905CF1" w:rsidP="00905CF1">
      <w:pPr>
        <w:spacing w:after="0" w:line="240" w:lineRule="auto"/>
        <w:jc w:val="both"/>
        <w:rPr>
          <w:rFonts w:ascii="Arial Narrow" w:eastAsia="Times New Roman" w:hAnsi="Arial Narrow" w:cs="Times New Roman"/>
          <w:b/>
          <w:bCs/>
          <w:sz w:val="20"/>
          <w:szCs w:val="20"/>
        </w:rPr>
      </w:pPr>
      <w:r w:rsidRPr="00905CF1">
        <w:rPr>
          <w:rFonts w:ascii="Arial Narrow" w:eastAsia="Times New Roman" w:hAnsi="Arial Narrow" w:cs="Times New Roman"/>
          <w:sz w:val="20"/>
          <w:szCs w:val="20"/>
        </w:rPr>
        <w:t>W związku z powyższym</w:t>
      </w:r>
      <w:r w:rsidRPr="00905CF1">
        <w:rPr>
          <w:rFonts w:ascii="Arial Narrow" w:eastAsia="Times New Roman" w:hAnsi="Arial Narrow" w:cs="Times New Roman"/>
          <w:b/>
          <w:bCs/>
          <w:sz w:val="20"/>
          <w:szCs w:val="20"/>
        </w:rPr>
        <w:t xml:space="preserve"> Wykonawca </w:t>
      </w:r>
      <w:r w:rsidRPr="00905CF1">
        <w:rPr>
          <w:rFonts w:ascii="Arial Narrow" w:eastAsia="Times New Roman" w:hAnsi="Arial Narrow" w:cs="Times New Roman"/>
          <w:sz w:val="20"/>
          <w:szCs w:val="20"/>
        </w:rPr>
        <w:t>(rozumiany jako podmiot gospodarczy składający ofertę w ramach postępowania o udzielenie zamówienia)</w:t>
      </w:r>
      <w:r w:rsidRPr="00905CF1">
        <w:rPr>
          <w:rFonts w:ascii="Arial Narrow" w:eastAsia="Times New Roman" w:hAnsi="Arial Narrow" w:cs="Times New Roman"/>
          <w:b/>
          <w:bCs/>
          <w:sz w:val="20"/>
          <w:szCs w:val="20"/>
        </w:rPr>
        <w:t xml:space="preserve"> zobowiązany jest zapoznać się z poniższą klauzulą informacyjną dotycząca przetwarzania danych osobowych, zapoznać z treścią tej klauzuli wszystkie osoby, których dane zostały lub zostaną udostępnione Zamawiającemu oraz złożyć oświadczenie o treści zgodnej ze wzorem znajdującym </w:t>
      </w:r>
      <w:r w:rsidR="00E01C47">
        <w:rPr>
          <w:rFonts w:ascii="Arial Narrow" w:eastAsia="Times New Roman" w:hAnsi="Arial Narrow" w:cs="Times New Roman"/>
          <w:b/>
          <w:bCs/>
          <w:sz w:val="20"/>
          <w:szCs w:val="20"/>
        </w:rPr>
        <w:t>w Załączniku nr 1 do SWZ</w:t>
      </w:r>
      <w:r w:rsidRPr="00905CF1">
        <w:rPr>
          <w:rFonts w:ascii="Arial Narrow" w:eastAsia="Times New Roman" w:hAnsi="Arial Narrow" w:cs="Times New Roman"/>
          <w:b/>
          <w:bCs/>
          <w:sz w:val="20"/>
          <w:szCs w:val="20"/>
        </w:rPr>
        <w:t>.</w:t>
      </w:r>
    </w:p>
    <w:p w14:paraId="0E8C733A" w14:textId="77777777" w:rsidR="00905CF1" w:rsidRPr="00905CF1" w:rsidRDefault="00905CF1" w:rsidP="00905CF1">
      <w:pPr>
        <w:spacing w:after="0" w:line="240" w:lineRule="auto"/>
        <w:jc w:val="both"/>
        <w:rPr>
          <w:rFonts w:ascii="Arial Narrow" w:eastAsia="Times New Roman" w:hAnsi="Arial Narrow" w:cs="Times New Roman"/>
          <w:sz w:val="20"/>
          <w:szCs w:val="20"/>
        </w:rPr>
      </w:pPr>
    </w:p>
    <w:p w14:paraId="3D2D20E8" w14:textId="77777777" w:rsidR="00905CF1" w:rsidRPr="00905CF1" w:rsidRDefault="00905CF1" w:rsidP="00905CF1">
      <w:pPr>
        <w:spacing w:after="0" w:line="240" w:lineRule="auto"/>
        <w:jc w:val="center"/>
        <w:rPr>
          <w:rFonts w:ascii="Arial Narrow" w:eastAsia="Times New Roman" w:hAnsi="Arial Narrow" w:cs="Times New Roman"/>
          <w:b/>
          <w:bCs/>
          <w:sz w:val="20"/>
          <w:szCs w:val="20"/>
        </w:rPr>
      </w:pPr>
      <w:r w:rsidRPr="00905CF1">
        <w:rPr>
          <w:rFonts w:ascii="Arial Narrow" w:eastAsia="Times New Roman" w:hAnsi="Arial Narrow" w:cs="Times New Roman"/>
          <w:b/>
          <w:bCs/>
          <w:sz w:val="20"/>
          <w:szCs w:val="20"/>
        </w:rPr>
        <w:t>Klauzula informacyjna</w:t>
      </w:r>
    </w:p>
    <w:p w14:paraId="07543DE6" w14:textId="77777777" w:rsidR="00905CF1" w:rsidRPr="00905CF1" w:rsidRDefault="00905CF1" w:rsidP="00905CF1">
      <w:pPr>
        <w:spacing w:after="120" w:line="240" w:lineRule="auto"/>
        <w:jc w:val="center"/>
        <w:rPr>
          <w:rFonts w:ascii="Arial Narrow" w:eastAsia="Times New Roman" w:hAnsi="Arial Narrow" w:cs="Times New Roman"/>
          <w:sz w:val="20"/>
          <w:szCs w:val="20"/>
        </w:rPr>
      </w:pPr>
      <w:r w:rsidRPr="00905CF1">
        <w:rPr>
          <w:rFonts w:ascii="Arial Narrow" w:eastAsia="Times New Roman" w:hAnsi="Arial Narrow" w:cs="Times New Roman"/>
          <w:sz w:val="20"/>
          <w:szCs w:val="20"/>
        </w:rPr>
        <w:t>dla członków organów statutowych Wykonawcy, pełnomocników reprezentujących Wykonawcę, jego współpracowników a także dla jego pracowników, którzy są osobami wyznaczonymi do kontaktu w ramach realizacji postępowania udzielenie zamówienia niepublicznego ogłoszonego przez VRW 11 Sp. z o.o.</w:t>
      </w:r>
    </w:p>
    <w:p w14:paraId="45D75D52" w14:textId="77777777" w:rsidR="00905CF1" w:rsidRPr="00905CF1" w:rsidRDefault="00905CF1" w:rsidP="00905CF1">
      <w:pPr>
        <w:spacing w:after="120" w:line="240" w:lineRule="auto"/>
        <w:jc w:val="both"/>
        <w:rPr>
          <w:rFonts w:ascii="Arial Narrow" w:eastAsia="Times New Roman" w:hAnsi="Arial Narrow" w:cs="Times New Roman"/>
          <w:sz w:val="20"/>
          <w:szCs w:val="20"/>
        </w:rPr>
      </w:pPr>
      <w:r w:rsidRPr="00905CF1">
        <w:rPr>
          <w:rFonts w:ascii="Arial Narrow" w:eastAsia="Times New Roman" w:hAnsi="Arial Narrow" w:cs="Times New Roman"/>
          <w:sz w:val="20"/>
          <w:szCs w:val="20"/>
        </w:rPr>
        <w:t>Zgodnie z Rozporządzeniem Parlamentu Europejskiego i Rady (UE) 2016/679 z dnia 27 kwietnia 2016 r. w sprawie ochrony osób fizycznych w związku z przetwarzaniem danych osobowych i w sprawie swobodnego przepływu takich danych oraz uchylenia dyrektywy 95/46/WE (zwane dalej RODO) informujemy, że:</w:t>
      </w:r>
    </w:p>
    <w:p w14:paraId="7223F88A" w14:textId="77777777" w:rsidR="00905CF1" w:rsidRPr="00905CF1" w:rsidRDefault="00905CF1" w:rsidP="00905CF1">
      <w:pPr>
        <w:numPr>
          <w:ilvl w:val="0"/>
          <w:numId w:val="42"/>
        </w:numPr>
        <w:spacing w:before="120" w:after="0" w:line="276" w:lineRule="auto"/>
        <w:jc w:val="both"/>
        <w:rPr>
          <w:rFonts w:ascii="Arial Narrow" w:eastAsia="Times New Roman" w:hAnsi="Arial Narrow" w:cs="Times New Roman"/>
          <w:sz w:val="20"/>
          <w:szCs w:val="20"/>
        </w:rPr>
      </w:pPr>
      <w:r w:rsidRPr="00905CF1">
        <w:rPr>
          <w:rFonts w:ascii="Arial Narrow" w:eastAsia="Times New Roman" w:hAnsi="Arial Narrow" w:cs="Times New Roman"/>
          <w:sz w:val="20"/>
          <w:szCs w:val="20"/>
        </w:rPr>
        <w:t>Administratorem Pani/Pana danych osobowych (ADO) jest: VRW 11 Spółka z ograniczoną odpowiedzialnością z siedzibą przy Aleja Grunwaldzka 472, 80-309 Gdańsk.</w:t>
      </w:r>
      <w:bookmarkStart w:id="0" w:name="_Hlk189563861"/>
      <w:r w:rsidRPr="00905CF1">
        <w:rPr>
          <w:rFonts w:ascii="Arial Narrow" w:eastAsia="Times New Roman" w:hAnsi="Arial Narrow" w:cs="Times New Roman"/>
          <w:sz w:val="20"/>
          <w:szCs w:val="20"/>
        </w:rPr>
        <w:t xml:space="preserve"> Nasze dane kontaktowe to: adres-mail: </w:t>
      </w:r>
      <w:hyperlink r:id="rId8">
        <w:r w:rsidRPr="00905CF1">
          <w:rPr>
            <w:rFonts w:ascii="Arial Narrow" w:eastAsia="Times New Roman" w:hAnsi="Arial Narrow" w:cs="Times New Roman"/>
            <w:sz w:val="20"/>
            <w:szCs w:val="20"/>
          </w:rPr>
          <w:t xml:space="preserve"> </w:t>
        </w:r>
        <w:hyperlink r:id="rId9" w:history="1">
          <w:r w:rsidRPr="00905CF1">
            <w:rPr>
              <w:rFonts w:ascii="Arial Narrow" w:eastAsia="Times New Roman" w:hAnsi="Arial Narrow" w:cs="Times New Roman"/>
              <w:sz w:val="20"/>
              <w:szCs w:val="20"/>
            </w:rPr>
            <w:t>kancelaria.vrw11@energa.pl</w:t>
          </w:r>
        </w:hyperlink>
        <w:r w:rsidRPr="00905CF1">
          <w:rPr>
            <w:rFonts w:ascii="Arial Narrow" w:eastAsia="Times New Roman" w:hAnsi="Arial Narrow" w:cs="Times New Roman"/>
            <w:sz w:val="20"/>
            <w:szCs w:val="20"/>
          </w:rPr>
          <w:t xml:space="preserve"> </w:t>
        </w:r>
      </w:hyperlink>
      <w:r w:rsidRPr="00905CF1">
        <w:rPr>
          <w:rFonts w:ascii="Arial Narrow" w:eastAsia="Times New Roman" w:hAnsi="Arial Narrow" w:cs="Times New Roman"/>
          <w:sz w:val="20"/>
          <w:szCs w:val="20"/>
        </w:rPr>
        <w:t>adres do korespondencji:</w:t>
      </w:r>
      <w:bookmarkEnd w:id="0"/>
      <w:r w:rsidRPr="00905CF1">
        <w:rPr>
          <w:rFonts w:ascii="Arial Narrow" w:eastAsia="Times New Roman" w:hAnsi="Arial Narrow" w:cs="Times New Roman"/>
          <w:sz w:val="20"/>
          <w:szCs w:val="20"/>
        </w:rPr>
        <w:t xml:space="preserve"> 83-000 Pruszcz Gdański, ul. Grunwaldzka 42a.</w:t>
      </w:r>
    </w:p>
    <w:p w14:paraId="6902B998" w14:textId="77777777" w:rsidR="00905CF1" w:rsidRPr="00905CF1" w:rsidRDefault="00905CF1" w:rsidP="00905CF1">
      <w:pPr>
        <w:numPr>
          <w:ilvl w:val="0"/>
          <w:numId w:val="42"/>
        </w:numPr>
        <w:spacing w:after="0" w:line="276" w:lineRule="auto"/>
        <w:jc w:val="both"/>
        <w:rPr>
          <w:rFonts w:ascii="Arial Narrow" w:eastAsia="Times New Roman" w:hAnsi="Arial Narrow" w:cs="Times New Roman"/>
          <w:sz w:val="20"/>
          <w:szCs w:val="20"/>
        </w:rPr>
      </w:pPr>
      <w:r w:rsidRPr="00905CF1">
        <w:rPr>
          <w:rFonts w:ascii="Arial Narrow" w:eastAsia="Times New Roman" w:hAnsi="Arial Narrow" w:cs="Times New Roman"/>
          <w:sz w:val="20"/>
          <w:szCs w:val="20"/>
        </w:rPr>
        <w:t xml:space="preserve">Administrator wyznaczył Inspektora Ochrony Danych, z którym można się skontaktować w każdej sprawie dotyczącej przetwarzania Pani/Pana danych osobowych pod adresem e-mail: </w:t>
      </w:r>
      <w:hyperlink r:id="rId10" w:history="1">
        <w:r w:rsidRPr="00905CF1">
          <w:rPr>
            <w:rFonts w:ascii="Arial Narrow" w:eastAsia="Times New Roman" w:hAnsi="Arial Narrow" w:cs="Times New Roman"/>
            <w:sz w:val="20"/>
            <w:szCs w:val="20"/>
          </w:rPr>
          <w:t>iod.vrw11@energa.pl</w:t>
        </w:r>
      </w:hyperlink>
      <w:r w:rsidRPr="00905CF1">
        <w:rPr>
          <w:rFonts w:ascii="Arial Narrow" w:eastAsia="Times New Roman" w:hAnsi="Arial Narrow" w:cs="Times New Roman"/>
          <w:sz w:val="20"/>
          <w:szCs w:val="20"/>
        </w:rPr>
        <w:t xml:space="preserve"> lub pisemnie, na podany w pkt 1 powyżej adres.</w:t>
      </w:r>
    </w:p>
    <w:p w14:paraId="2896F8FA" w14:textId="77777777" w:rsidR="00905CF1" w:rsidRPr="00905CF1" w:rsidRDefault="00905CF1" w:rsidP="00905CF1">
      <w:pPr>
        <w:numPr>
          <w:ilvl w:val="0"/>
          <w:numId w:val="42"/>
        </w:numPr>
        <w:spacing w:after="0" w:line="240" w:lineRule="auto"/>
        <w:jc w:val="both"/>
        <w:rPr>
          <w:rFonts w:ascii="Arial Narrow" w:eastAsia="Times New Roman" w:hAnsi="Arial Narrow" w:cs="Times New Roman"/>
          <w:sz w:val="20"/>
          <w:szCs w:val="20"/>
        </w:rPr>
      </w:pPr>
      <w:r w:rsidRPr="00905CF1">
        <w:rPr>
          <w:rFonts w:ascii="Arial Narrow" w:eastAsia="Times New Roman" w:hAnsi="Arial Narrow" w:cs="Times New Roman"/>
          <w:sz w:val="20"/>
          <w:szCs w:val="20"/>
        </w:rPr>
        <w:t>VRW 11 Sp. z o.o. otrzymała Pani/Pana dane osobowe od podmiotu gospodarczego (Wykonawcy), który ubiega/ubiegał się o udzielenie zamówienia lub złożył ofertę w ramach postępowania o udzielenie zamówienia, albo pozyskała je z publicznie dostępnych źródeł.</w:t>
      </w:r>
    </w:p>
    <w:p w14:paraId="42DA52DB" w14:textId="77777777" w:rsidR="00905CF1" w:rsidRPr="00905CF1" w:rsidRDefault="00905CF1" w:rsidP="00905CF1">
      <w:pPr>
        <w:numPr>
          <w:ilvl w:val="0"/>
          <w:numId w:val="42"/>
        </w:numPr>
        <w:spacing w:after="0" w:line="240" w:lineRule="auto"/>
        <w:jc w:val="both"/>
        <w:rPr>
          <w:rFonts w:ascii="Arial Narrow" w:eastAsia="Times New Roman" w:hAnsi="Arial Narrow" w:cs="Times New Roman"/>
          <w:sz w:val="20"/>
          <w:szCs w:val="20"/>
        </w:rPr>
      </w:pPr>
      <w:r w:rsidRPr="00905CF1">
        <w:rPr>
          <w:rFonts w:ascii="Arial Narrow" w:eastAsia="Times New Roman" w:hAnsi="Arial Narrow" w:cs="Times New Roman"/>
          <w:sz w:val="20"/>
          <w:szCs w:val="20"/>
        </w:rPr>
        <w:t>Pani/Pana dane osobowe przetwarzane będą w związku z realizacją postępowania o udzielenie zamówienia ogłoszonego przez VRW 11 Sp. z o.o. w następujących celach:</w:t>
      </w:r>
    </w:p>
    <w:p w14:paraId="4CA972B3" w14:textId="77777777" w:rsidR="00905CF1" w:rsidRPr="00905CF1" w:rsidRDefault="00905CF1" w:rsidP="00905CF1">
      <w:pPr>
        <w:numPr>
          <w:ilvl w:val="1"/>
          <w:numId w:val="42"/>
        </w:numPr>
        <w:spacing w:after="0" w:line="240" w:lineRule="auto"/>
        <w:jc w:val="both"/>
        <w:rPr>
          <w:rFonts w:ascii="Arial Narrow" w:eastAsia="Times New Roman" w:hAnsi="Arial Narrow" w:cs="Times New Roman"/>
          <w:sz w:val="20"/>
          <w:szCs w:val="20"/>
        </w:rPr>
      </w:pPr>
      <w:r w:rsidRPr="00905CF1">
        <w:rPr>
          <w:rFonts w:ascii="Arial Narrow" w:eastAsia="Times New Roman" w:hAnsi="Arial Narrow" w:cs="Times New Roman"/>
          <w:sz w:val="20"/>
          <w:szCs w:val="20"/>
        </w:rPr>
        <w:t>podjęcia działań na żądanie osoby, której dane dotyczą, przed zawarciem umowy lub do zawarcia umowy, której stroną jest osoba, której dane dotyczą (dotyczy osób fizycznych prowadzących działalność gospodarczą, które samodzielnie złożą dokumenty w ramach postępowania o udzielenie zamówienia) – podstawą prawną przetwarzania jest jego niezbędność do zawarcia i wykonania umowy (art. 6 ust. 1 lit. b RODO);</w:t>
      </w:r>
    </w:p>
    <w:p w14:paraId="1BA22063" w14:textId="77777777" w:rsidR="00905CF1" w:rsidRPr="00905CF1" w:rsidRDefault="00905CF1" w:rsidP="00905CF1">
      <w:pPr>
        <w:numPr>
          <w:ilvl w:val="1"/>
          <w:numId w:val="42"/>
        </w:numPr>
        <w:spacing w:after="0" w:line="240" w:lineRule="auto"/>
        <w:jc w:val="both"/>
        <w:rPr>
          <w:rFonts w:ascii="Arial Narrow" w:eastAsia="Times New Roman" w:hAnsi="Arial Narrow" w:cs="Times New Roman"/>
          <w:sz w:val="20"/>
          <w:szCs w:val="20"/>
        </w:rPr>
      </w:pPr>
      <w:r w:rsidRPr="00905CF1">
        <w:rPr>
          <w:rFonts w:ascii="Arial Narrow" w:eastAsia="Times New Roman" w:hAnsi="Arial Narrow" w:cs="Times New Roman"/>
          <w:sz w:val="20"/>
          <w:szCs w:val="20"/>
        </w:rPr>
        <w:t xml:space="preserve">przeprowadzenia postępowania o udzielenie zamówienia, tj. wyboru Wykonawcy i udzielenia zamówienia, w tym potwierdzenia posiadanych uprawnień osób wskazanych do reprezentacji Wykonawcy lub jego podwykonawcy, ustalenia (potwierdzenia) uprawnień lub kwalifikacji wymaganych do wykonywania prac zgodnie z wymogami dokumentacji postępowania o udzielenie zamówienia; potwierdzenia spełniania przez Wykonawcę wymagań określonych przez VRW 11 Sp. z o.o., raportowania, kontroli realizacji postępowania o udzielenie zamówienia i jego rozliczenia, utrzymywania kontaktów służbowych i wymiany korespondencji oraz przesyłania, archiwizacji dokumentacji lub jej niszczenia, a także zapewnienia bezpieczeństwa osób i ochrony mienia - podstawą prawną przetwarzania jest prawnie uzasadniony interes Administratora (art. 6 ust. 1 lit. f RODO), polegający na przeprowadzeniu postępowania o udzielenie zamówienia i wyborze Wykonawcy, którego Pani/Pan reprezentuje oraz polegający na stosowaniu </w:t>
      </w:r>
      <w:r w:rsidRPr="00905CF1">
        <w:rPr>
          <w:rFonts w:ascii="Arial Narrow" w:eastAsia="Times New Roman" w:hAnsi="Arial Narrow" w:cstheme="minorHAnsi"/>
          <w:sz w:val="20"/>
          <w:szCs w:val="20"/>
        </w:rPr>
        <w:t>wewnętrznych procedur nadzoru zgodności z prawem, ochrony osób i mienia</w:t>
      </w:r>
      <w:r w:rsidRPr="00905CF1">
        <w:rPr>
          <w:rFonts w:ascii="Arial Narrow" w:eastAsia="Times New Roman" w:hAnsi="Arial Narrow" w:cs="Times New Roman"/>
          <w:sz w:val="20"/>
          <w:szCs w:val="20"/>
        </w:rPr>
        <w:t xml:space="preserve">, </w:t>
      </w:r>
      <w:r w:rsidRPr="00905CF1">
        <w:rPr>
          <w:rFonts w:ascii="Arial Narrow" w:eastAsia="Times New Roman" w:hAnsi="Arial Narrow" w:cs="Times New Roman"/>
          <w:sz w:val="20"/>
          <w:szCs w:val="20"/>
        </w:rPr>
        <w:lastRenderedPageBreak/>
        <w:t>nawiązywaniu i utrzymywaniu relacji biznesowych, realizacji uprawnień podmiotu dominującego w grupach kapitałowych oraz prowadzenia wewnętrznych analiz biznesowych;</w:t>
      </w:r>
    </w:p>
    <w:p w14:paraId="35C123E6" w14:textId="77777777" w:rsidR="00905CF1" w:rsidRPr="00905CF1" w:rsidRDefault="00905CF1" w:rsidP="00905CF1">
      <w:pPr>
        <w:numPr>
          <w:ilvl w:val="1"/>
          <w:numId w:val="42"/>
        </w:numPr>
        <w:spacing w:after="0" w:line="240" w:lineRule="auto"/>
        <w:jc w:val="both"/>
        <w:rPr>
          <w:rFonts w:ascii="Arial Narrow" w:eastAsia="Times New Roman" w:hAnsi="Arial Narrow" w:cs="Times New Roman"/>
          <w:sz w:val="20"/>
          <w:szCs w:val="20"/>
        </w:rPr>
      </w:pPr>
      <w:r w:rsidRPr="00905CF1">
        <w:rPr>
          <w:rFonts w:ascii="Arial Narrow" w:eastAsia="Times New Roman" w:hAnsi="Arial Narrow" w:cs="Times New Roman"/>
          <w:sz w:val="20"/>
          <w:szCs w:val="20"/>
        </w:rPr>
        <w:t>wykonania obowiązków prawnych ciążących na Administratorze – podstawą prawną przetwarzania jest niezbędność przetwarzania do realizacji obowiązków wynikających z właściwych przepisów prawa (art. 6 ust.1 lit. c RODO), w tym m.in. z ustawy o przeciwdziałaniu praniu pieniędzy oraz finansowaniu terroryzmu, związanych z przeciwdziałaniem nadużyciom i nieprawidłowościom związanych z przepisami antykorupcyjnymi, a także zapobiegania nadużyciom i konfliktom interesów w procesach biznesowych, zapewnienia zatrudniania przy określonych pracach pracowników posiadających odpowiednie kwalifikacje lub uprawnienia, zapewnienia bezpieczeństwa podczas prac na terenie administrowanym przez VRW 11 Sp. z o.o. oraz obowiązków wynikających z przepisów prawa podatkowego i rachunkowego;</w:t>
      </w:r>
    </w:p>
    <w:p w14:paraId="4D8AEF4B" w14:textId="77777777" w:rsidR="00905CF1" w:rsidRPr="00905CF1" w:rsidRDefault="00905CF1" w:rsidP="00905CF1">
      <w:pPr>
        <w:numPr>
          <w:ilvl w:val="1"/>
          <w:numId w:val="42"/>
        </w:numPr>
        <w:spacing w:after="0" w:line="276" w:lineRule="auto"/>
        <w:jc w:val="both"/>
        <w:rPr>
          <w:rFonts w:ascii="Arial Narrow" w:eastAsia="Times New Roman" w:hAnsi="Arial Narrow" w:cs="Times New Roman"/>
          <w:sz w:val="20"/>
          <w:szCs w:val="20"/>
        </w:rPr>
      </w:pPr>
      <w:r w:rsidRPr="00905CF1">
        <w:rPr>
          <w:rFonts w:ascii="Arial Narrow" w:eastAsia="Times New Roman" w:hAnsi="Arial Narrow" w:cs="Times New Roman"/>
          <w:sz w:val="20"/>
          <w:szCs w:val="20"/>
        </w:rPr>
        <w:t>ustalania i dochodzenia roszczeń i odszkodowań oraz obrony przed ewentualnymi roszczeniami - podstawą prawną przetwarzania jest prawnie uzasadniony interes VRW 11 Sp. z o.o. (art. 6 ust. 1 lit. f RODO), polegający na obronie jego interesów gospodarczych.</w:t>
      </w:r>
    </w:p>
    <w:p w14:paraId="660AE7AF" w14:textId="77777777" w:rsidR="00905CF1" w:rsidRPr="00905CF1" w:rsidRDefault="00905CF1" w:rsidP="00905CF1">
      <w:pPr>
        <w:numPr>
          <w:ilvl w:val="0"/>
          <w:numId w:val="42"/>
        </w:numPr>
        <w:spacing w:after="0" w:line="240" w:lineRule="auto"/>
        <w:jc w:val="both"/>
        <w:rPr>
          <w:rFonts w:ascii="Arial Narrow" w:eastAsia="Times New Roman" w:hAnsi="Arial Narrow" w:cs="Times New Roman"/>
          <w:sz w:val="20"/>
          <w:szCs w:val="20"/>
          <w:lang w:eastAsia="pl-PL"/>
        </w:rPr>
      </w:pPr>
      <w:r w:rsidRPr="00905CF1">
        <w:rPr>
          <w:rFonts w:ascii="Arial Narrow" w:eastAsia="Times New Roman" w:hAnsi="Arial Narrow" w:cs="Times New Roman"/>
          <w:sz w:val="20"/>
          <w:szCs w:val="20"/>
          <w:lang w:eastAsia="pl-PL"/>
        </w:rPr>
        <w:t xml:space="preserve">Zakres danych osobowych przetwarzanych przez </w:t>
      </w:r>
      <w:r w:rsidRPr="00905CF1">
        <w:rPr>
          <w:rFonts w:ascii="Arial Narrow" w:eastAsia="Times New Roman" w:hAnsi="Arial Narrow" w:cs="Times New Roman"/>
          <w:sz w:val="20"/>
          <w:szCs w:val="20"/>
        </w:rPr>
        <w:t>VRW 11 Sp. z o.o.</w:t>
      </w:r>
      <w:r w:rsidRPr="00905CF1">
        <w:rPr>
          <w:rFonts w:ascii="Arial Narrow" w:eastAsia="Times New Roman" w:hAnsi="Arial Narrow" w:cs="Times New Roman"/>
          <w:sz w:val="20"/>
          <w:szCs w:val="20"/>
          <w:lang w:eastAsia="pl-PL"/>
        </w:rPr>
        <w:t xml:space="preserve"> w związku z udziałem w postępowaniu </w:t>
      </w:r>
      <w:r w:rsidRPr="00905CF1">
        <w:rPr>
          <w:rFonts w:ascii="Arial Narrow" w:eastAsia="Times New Roman" w:hAnsi="Arial Narrow" w:cs="Times New Roman"/>
          <w:sz w:val="20"/>
          <w:szCs w:val="20"/>
        </w:rPr>
        <w:t>o udzielenie zamówienia w związku z realizacja celów, o których mowa powyżej, jest następujący</w:t>
      </w:r>
    </w:p>
    <w:p w14:paraId="4B6723CD" w14:textId="77777777" w:rsidR="00905CF1" w:rsidRPr="00905CF1" w:rsidRDefault="00905CF1" w:rsidP="00905CF1">
      <w:pPr>
        <w:numPr>
          <w:ilvl w:val="0"/>
          <w:numId w:val="38"/>
        </w:numPr>
        <w:spacing w:after="0" w:line="240" w:lineRule="auto"/>
        <w:ind w:left="784"/>
        <w:jc w:val="both"/>
        <w:rPr>
          <w:rFonts w:ascii="Arial Narrow" w:eastAsia="Times New Roman" w:hAnsi="Arial Narrow" w:cs="Times New Roman"/>
          <w:sz w:val="20"/>
          <w:szCs w:val="20"/>
          <w:lang w:eastAsia="pl-PL"/>
        </w:rPr>
      </w:pPr>
      <w:r w:rsidRPr="00905CF1">
        <w:rPr>
          <w:rFonts w:ascii="Arial Narrow" w:eastAsia="Times New Roman" w:hAnsi="Arial Narrow" w:cs="Times New Roman"/>
          <w:sz w:val="20"/>
          <w:szCs w:val="20"/>
          <w:lang w:eastAsia="pl-PL"/>
        </w:rPr>
        <w:t>dane identyfikacyjne (imię i nazwisko): członków organów, przedstawicieli oraz pracowników Wykonawcy, podwykonawców i innych osób wskazanych w dokumentach składanych w toku postępowania przetargowego;</w:t>
      </w:r>
    </w:p>
    <w:p w14:paraId="4ED559A5" w14:textId="77777777" w:rsidR="00905CF1" w:rsidRPr="00905CF1" w:rsidRDefault="00905CF1" w:rsidP="00905CF1">
      <w:pPr>
        <w:numPr>
          <w:ilvl w:val="0"/>
          <w:numId w:val="38"/>
        </w:numPr>
        <w:spacing w:after="0" w:line="240" w:lineRule="auto"/>
        <w:ind w:left="784"/>
        <w:jc w:val="both"/>
        <w:rPr>
          <w:rFonts w:ascii="Arial Narrow" w:eastAsia="Times New Roman" w:hAnsi="Arial Narrow" w:cs="Times New Roman"/>
          <w:sz w:val="20"/>
          <w:szCs w:val="20"/>
          <w:lang w:eastAsia="pl-PL"/>
        </w:rPr>
      </w:pPr>
      <w:bookmarkStart w:id="1" w:name="_Hlk87863116"/>
      <w:r w:rsidRPr="00905CF1">
        <w:rPr>
          <w:rFonts w:ascii="Arial Narrow" w:eastAsia="Times New Roman" w:hAnsi="Arial Narrow" w:cs="Times New Roman"/>
          <w:sz w:val="20"/>
          <w:szCs w:val="20"/>
          <w:lang w:eastAsia="pl-PL"/>
        </w:rPr>
        <w:t>dane osób wymienionych w ppkt. 5.a powyżej zawarte w ogólnie dostępnych bazach danych np. KRS</w:t>
      </w:r>
      <w:bookmarkEnd w:id="1"/>
      <w:r w:rsidRPr="00905CF1">
        <w:rPr>
          <w:rFonts w:ascii="Arial Narrow" w:eastAsia="Times New Roman" w:hAnsi="Arial Narrow" w:cs="Times New Roman"/>
          <w:sz w:val="20"/>
          <w:szCs w:val="20"/>
          <w:lang w:eastAsia="pl-PL"/>
        </w:rPr>
        <w:t>;</w:t>
      </w:r>
    </w:p>
    <w:p w14:paraId="69DCF78A" w14:textId="77777777" w:rsidR="00905CF1" w:rsidRPr="00905CF1" w:rsidRDefault="00905CF1" w:rsidP="00905CF1">
      <w:pPr>
        <w:numPr>
          <w:ilvl w:val="0"/>
          <w:numId w:val="38"/>
        </w:numPr>
        <w:spacing w:after="0" w:line="240" w:lineRule="auto"/>
        <w:ind w:left="784"/>
        <w:jc w:val="both"/>
        <w:rPr>
          <w:rFonts w:ascii="Arial Narrow" w:eastAsia="Times New Roman" w:hAnsi="Arial Narrow" w:cs="Times New Roman"/>
          <w:sz w:val="20"/>
          <w:szCs w:val="20"/>
          <w:lang w:eastAsia="pl-PL"/>
        </w:rPr>
      </w:pPr>
      <w:bookmarkStart w:id="2" w:name="_Hlk87863144"/>
      <w:r w:rsidRPr="00905CF1">
        <w:rPr>
          <w:rFonts w:ascii="Arial Narrow" w:eastAsia="Times New Roman" w:hAnsi="Arial Narrow" w:cs="Times New Roman"/>
          <w:sz w:val="20"/>
          <w:szCs w:val="20"/>
          <w:lang w:eastAsia="pl-PL"/>
        </w:rPr>
        <w:t>dane osób wymienionych w ppkt. 5.a powyżej zawarte w zaświadczeniu z Krajowego Rejestru Karnego, jeżeli przedstawiciel/pełnomocnik Kontrahenta, na podstawie powszechnie obowiązujących przepisów prawa, zobowiązany jest do przedstawienia (złożenia) takiego zaświadczenia</w:t>
      </w:r>
      <w:bookmarkEnd w:id="2"/>
      <w:r w:rsidRPr="00905CF1">
        <w:rPr>
          <w:rFonts w:ascii="Arial Narrow" w:eastAsia="Times New Roman" w:hAnsi="Arial Narrow" w:cs="Times New Roman"/>
          <w:sz w:val="20"/>
          <w:szCs w:val="20"/>
          <w:lang w:eastAsia="pl-PL"/>
        </w:rPr>
        <w:t>;</w:t>
      </w:r>
    </w:p>
    <w:p w14:paraId="5D1158D9" w14:textId="77777777" w:rsidR="00905CF1" w:rsidRPr="00905CF1" w:rsidRDefault="00905CF1" w:rsidP="00905CF1">
      <w:pPr>
        <w:numPr>
          <w:ilvl w:val="0"/>
          <w:numId w:val="38"/>
        </w:numPr>
        <w:spacing w:after="0" w:line="240" w:lineRule="auto"/>
        <w:ind w:left="784"/>
        <w:jc w:val="both"/>
        <w:rPr>
          <w:rFonts w:ascii="Arial Narrow" w:eastAsia="Times New Roman" w:hAnsi="Arial Narrow" w:cs="Times New Roman"/>
          <w:sz w:val="20"/>
          <w:szCs w:val="20"/>
          <w:lang w:eastAsia="pl-PL"/>
        </w:rPr>
      </w:pPr>
      <w:r w:rsidRPr="00905CF1">
        <w:rPr>
          <w:rFonts w:ascii="Arial Narrow" w:eastAsia="Times New Roman" w:hAnsi="Arial Narrow" w:cs="Times New Roman"/>
          <w:sz w:val="20"/>
          <w:szCs w:val="20"/>
          <w:lang w:eastAsia="pl-PL"/>
        </w:rPr>
        <w:t xml:space="preserve">dane identyfikacyjne pełnomocników Wykonawcy: imię, nazwisko, numer PESEL (jeżeli występuje w treści pełnomocnictwa) oraz inne dane osobowe zawarte w treści pełnomocnictwa; </w:t>
      </w:r>
    </w:p>
    <w:p w14:paraId="7D8A765D" w14:textId="77777777" w:rsidR="00905CF1" w:rsidRPr="00905CF1" w:rsidRDefault="00905CF1" w:rsidP="00905CF1">
      <w:pPr>
        <w:numPr>
          <w:ilvl w:val="0"/>
          <w:numId w:val="38"/>
        </w:numPr>
        <w:spacing w:after="0" w:line="240" w:lineRule="auto"/>
        <w:ind w:left="784"/>
        <w:jc w:val="both"/>
        <w:rPr>
          <w:rFonts w:ascii="Arial Narrow" w:eastAsia="Times New Roman" w:hAnsi="Arial Narrow" w:cs="Times New Roman"/>
          <w:sz w:val="20"/>
          <w:szCs w:val="20"/>
          <w:lang w:eastAsia="pl-PL"/>
        </w:rPr>
      </w:pPr>
      <w:r w:rsidRPr="00905CF1">
        <w:rPr>
          <w:rFonts w:ascii="Arial Narrow" w:eastAsia="Times New Roman" w:hAnsi="Arial Narrow" w:cs="Times New Roman"/>
          <w:sz w:val="20"/>
          <w:szCs w:val="20"/>
          <w:lang w:eastAsia="pl-PL"/>
        </w:rPr>
        <w:t xml:space="preserve">dane teleadresowe (adres e-mail i służbowy numer telefonu wskazane do utrzymywania kontaktów, stanowisko lub pełniona funkcja) ww. osób, jeżeli jest to niezbędne do udziału w postępowaniu </w:t>
      </w:r>
      <w:r w:rsidRPr="00905CF1">
        <w:rPr>
          <w:rFonts w:ascii="Arial Narrow" w:eastAsia="Times New Roman" w:hAnsi="Arial Narrow" w:cs="Times New Roman"/>
          <w:sz w:val="20"/>
          <w:szCs w:val="20"/>
        </w:rPr>
        <w:t>o udzielenie zamówienia</w:t>
      </w:r>
      <w:r w:rsidRPr="00905CF1">
        <w:rPr>
          <w:rFonts w:ascii="Arial Narrow" w:eastAsia="Times New Roman" w:hAnsi="Arial Narrow" w:cs="Times New Roman"/>
          <w:sz w:val="20"/>
          <w:szCs w:val="20"/>
          <w:lang w:eastAsia="pl-PL"/>
        </w:rPr>
        <w:t xml:space="preserve"> i wynika z zapisów ogłoszenia o przetargu;</w:t>
      </w:r>
    </w:p>
    <w:p w14:paraId="43EBBF74" w14:textId="77777777" w:rsidR="00905CF1" w:rsidRPr="00905CF1" w:rsidRDefault="00905CF1" w:rsidP="00905CF1">
      <w:pPr>
        <w:numPr>
          <w:ilvl w:val="0"/>
          <w:numId w:val="38"/>
        </w:numPr>
        <w:spacing w:after="0" w:line="240" w:lineRule="auto"/>
        <w:ind w:left="784"/>
        <w:jc w:val="both"/>
        <w:rPr>
          <w:rFonts w:ascii="Arial Narrow" w:eastAsia="Times New Roman" w:hAnsi="Arial Narrow" w:cs="Times New Roman"/>
          <w:sz w:val="20"/>
          <w:szCs w:val="20"/>
          <w:lang w:eastAsia="pl-PL"/>
        </w:rPr>
      </w:pPr>
      <w:r w:rsidRPr="00905CF1">
        <w:rPr>
          <w:rFonts w:ascii="Arial Narrow" w:eastAsia="Times New Roman" w:hAnsi="Arial Narrow" w:cs="Times New Roman"/>
          <w:sz w:val="20"/>
          <w:szCs w:val="20"/>
          <w:lang w:eastAsia="pl-PL"/>
        </w:rPr>
        <w:t>dane o uprawnieniach zawodowych i kwalifikacjach, odbytych szkoleniach oraz dane znajdujące się w dokumentach potwierdzających posiadane uprawnienia/kwalifikacje, o ile z ogłoszenia o przetargu wynika obowiązek podania tych danych.</w:t>
      </w:r>
    </w:p>
    <w:p w14:paraId="461C8DBF" w14:textId="77777777" w:rsidR="00905CF1" w:rsidRPr="00905CF1" w:rsidRDefault="00905CF1" w:rsidP="00905CF1">
      <w:pPr>
        <w:numPr>
          <w:ilvl w:val="0"/>
          <w:numId w:val="42"/>
        </w:numPr>
        <w:spacing w:after="0" w:line="240" w:lineRule="auto"/>
        <w:jc w:val="both"/>
        <w:rPr>
          <w:rFonts w:ascii="Arial Narrow" w:eastAsia="Times New Roman" w:hAnsi="Arial Narrow" w:cs="Times New Roman"/>
          <w:sz w:val="20"/>
          <w:szCs w:val="20"/>
          <w:lang w:eastAsia="pl-PL"/>
        </w:rPr>
      </w:pPr>
      <w:r w:rsidRPr="00905CF1">
        <w:rPr>
          <w:rFonts w:ascii="Arial Narrow" w:eastAsia="Times New Roman" w:hAnsi="Arial Narrow" w:cs="Times New Roman"/>
          <w:sz w:val="20"/>
          <w:szCs w:val="20"/>
          <w:lang w:eastAsia="pl-PL"/>
        </w:rPr>
        <w:t>Odbiorcami danych osobowych mogą zostać:</w:t>
      </w:r>
    </w:p>
    <w:p w14:paraId="5076B29A" w14:textId="77777777" w:rsidR="00905CF1" w:rsidRPr="00905CF1" w:rsidRDefault="00905CF1" w:rsidP="00905CF1">
      <w:pPr>
        <w:numPr>
          <w:ilvl w:val="2"/>
          <w:numId w:val="43"/>
        </w:numPr>
        <w:spacing w:after="0" w:line="240" w:lineRule="auto"/>
        <w:ind w:left="770" w:hanging="392"/>
        <w:jc w:val="both"/>
        <w:rPr>
          <w:rFonts w:ascii="Arial Narrow" w:eastAsia="Times New Roman" w:hAnsi="Arial Narrow" w:cs="Times New Roman"/>
          <w:sz w:val="20"/>
          <w:szCs w:val="20"/>
          <w:lang w:eastAsia="pl-PL"/>
        </w:rPr>
      </w:pPr>
      <w:r w:rsidRPr="00905CF1">
        <w:rPr>
          <w:rFonts w:ascii="Arial Narrow" w:eastAsia="Times New Roman" w:hAnsi="Arial Narrow" w:cs="Times New Roman"/>
          <w:sz w:val="20"/>
          <w:szCs w:val="20"/>
          <w:lang w:eastAsia="pl-PL"/>
        </w:rPr>
        <w:t>organy i podmioty publiczne uprawnione do uzyskania danych na podstawie obowiązujących przepisów prawa, np. sądy, organy ścigania, instytucje państwowe, podmioty upoważnione do prowadzenia kontroli, gdy wystąpią z żądaniem udostępnienia danych w oparciu o stosowną podstawę prawną;</w:t>
      </w:r>
    </w:p>
    <w:p w14:paraId="74AE8C18" w14:textId="77777777" w:rsidR="00905CF1" w:rsidRPr="00905CF1" w:rsidRDefault="00905CF1" w:rsidP="00905CF1">
      <w:pPr>
        <w:numPr>
          <w:ilvl w:val="2"/>
          <w:numId w:val="43"/>
        </w:numPr>
        <w:spacing w:after="0" w:line="240" w:lineRule="auto"/>
        <w:ind w:left="770" w:hanging="392"/>
        <w:jc w:val="both"/>
        <w:rPr>
          <w:rFonts w:ascii="Arial Narrow" w:eastAsia="Times New Roman" w:hAnsi="Arial Narrow" w:cs="Times New Roman"/>
          <w:sz w:val="20"/>
          <w:szCs w:val="20"/>
          <w:lang w:eastAsia="pl-PL"/>
        </w:rPr>
      </w:pPr>
      <w:r w:rsidRPr="00905CF1">
        <w:rPr>
          <w:rFonts w:ascii="Arial Narrow" w:eastAsia="Times New Roman" w:hAnsi="Arial Narrow" w:cs="Times New Roman"/>
          <w:sz w:val="20"/>
          <w:szCs w:val="20"/>
          <w:lang w:eastAsia="pl-PL"/>
        </w:rPr>
        <w:t xml:space="preserve">Podmiot Dominujący w Grupie Orlen oraz inne podmioty z Grupy Orlen (w tym podmioty wchodzące w skład Grupy Kapitałowej Energa) w celu wykonywania posiadanych uprawnień oraz wywiązania się z umów wiążących </w:t>
      </w:r>
      <w:r w:rsidRPr="00905CF1">
        <w:rPr>
          <w:rFonts w:ascii="Arial Narrow" w:eastAsia="Times New Roman" w:hAnsi="Arial Narrow" w:cs="Times New Roman"/>
          <w:sz w:val="20"/>
          <w:szCs w:val="20"/>
        </w:rPr>
        <w:t>VRW 11 Sp. z o.o. i te podmioty</w:t>
      </w:r>
      <w:r w:rsidRPr="00905CF1">
        <w:rPr>
          <w:rFonts w:ascii="Arial Narrow" w:eastAsia="Times New Roman" w:hAnsi="Arial Narrow" w:cs="Times New Roman"/>
          <w:sz w:val="20"/>
          <w:szCs w:val="20"/>
          <w:lang w:eastAsia="pl-PL"/>
        </w:rPr>
        <w:t>;</w:t>
      </w:r>
    </w:p>
    <w:p w14:paraId="67415FDD" w14:textId="77777777" w:rsidR="00905CF1" w:rsidRPr="00905CF1" w:rsidRDefault="00905CF1" w:rsidP="00905CF1">
      <w:pPr>
        <w:numPr>
          <w:ilvl w:val="2"/>
          <w:numId w:val="43"/>
        </w:numPr>
        <w:spacing w:after="0" w:line="240" w:lineRule="auto"/>
        <w:ind w:left="770" w:hanging="392"/>
        <w:jc w:val="both"/>
        <w:rPr>
          <w:rFonts w:ascii="Arial Narrow" w:eastAsia="Times New Roman" w:hAnsi="Arial Narrow" w:cs="Times New Roman"/>
          <w:sz w:val="20"/>
          <w:szCs w:val="20"/>
          <w:lang w:eastAsia="pl-PL"/>
        </w:rPr>
      </w:pPr>
      <w:r w:rsidRPr="00905CF1">
        <w:rPr>
          <w:rFonts w:ascii="Arial Narrow" w:eastAsia="Times New Roman" w:hAnsi="Arial Narrow" w:cs="Times New Roman"/>
          <w:sz w:val="20"/>
          <w:szCs w:val="20"/>
          <w:lang w:eastAsia="pl-PL"/>
        </w:rPr>
        <w:t>podmioty dostarczające korespondencję, w tym również w formie elektronicznej;</w:t>
      </w:r>
    </w:p>
    <w:p w14:paraId="520797E5" w14:textId="77777777" w:rsidR="00905CF1" w:rsidRPr="00905CF1" w:rsidRDefault="00905CF1" w:rsidP="00905CF1">
      <w:pPr>
        <w:numPr>
          <w:ilvl w:val="2"/>
          <w:numId w:val="43"/>
        </w:numPr>
        <w:spacing w:after="120" w:line="240" w:lineRule="auto"/>
        <w:ind w:left="770" w:hanging="392"/>
        <w:contextualSpacing/>
        <w:jc w:val="both"/>
        <w:rPr>
          <w:rFonts w:ascii="Arial Narrow" w:eastAsia="Times New Roman" w:hAnsi="Arial Narrow" w:cs="Times New Roman"/>
          <w:sz w:val="20"/>
          <w:szCs w:val="20"/>
          <w:lang w:eastAsia="pl-PL"/>
        </w:rPr>
      </w:pPr>
      <w:r w:rsidRPr="00905CF1">
        <w:rPr>
          <w:rFonts w:ascii="Arial Narrow" w:eastAsia="Times New Roman" w:hAnsi="Arial Narrow" w:cs="Times New Roman"/>
          <w:sz w:val="20"/>
          <w:szCs w:val="20"/>
          <w:lang w:eastAsia="pl-PL"/>
        </w:rPr>
        <w:t>audytorzy zewnętrzni, biegli rewidenci, doradcy prawni i doradcy podatkowi;</w:t>
      </w:r>
    </w:p>
    <w:p w14:paraId="085B1AA4" w14:textId="77777777" w:rsidR="00905CF1" w:rsidRPr="00905CF1" w:rsidRDefault="00905CF1" w:rsidP="00905CF1">
      <w:pPr>
        <w:numPr>
          <w:ilvl w:val="2"/>
          <w:numId w:val="43"/>
        </w:numPr>
        <w:spacing w:after="120" w:line="240" w:lineRule="auto"/>
        <w:ind w:left="770" w:hanging="392"/>
        <w:contextualSpacing/>
        <w:jc w:val="both"/>
        <w:rPr>
          <w:rFonts w:ascii="Arial Narrow" w:eastAsia="Times New Roman" w:hAnsi="Arial Narrow" w:cs="Times New Roman"/>
          <w:sz w:val="20"/>
          <w:szCs w:val="20"/>
          <w:lang w:eastAsia="pl-PL"/>
        </w:rPr>
      </w:pPr>
      <w:r w:rsidRPr="00905CF1">
        <w:rPr>
          <w:rFonts w:ascii="Arial Narrow" w:eastAsia="Times New Roman" w:hAnsi="Arial Narrow" w:cs="Times New Roman"/>
          <w:sz w:val="20"/>
          <w:szCs w:val="20"/>
          <w:lang w:eastAsia="pl-PL"/>
        </w:rPr>
        <w:t>podmioty świadczące usługi w zakresie prowadzenia spraw sądowych;</w:t>
      </w:r>
    </w:p>
    <w:p w14:paraId="2A19AF04" w14:textId="77777777" w:rsidR="00905CF1" w:rsidRPr="00905CF1" w:rsidRDefault="00905CF1" w:rsidP="00905CF1">
      <w:pPr>
        <w:numPr>
          <w:ilvl w:val="2"/>
          <w:numId w:val="43"/>
        </w:numPr>
        <w:spacing w:after="0" w:line="240" w:lineRule="auto"/>
        <w:ind w:left="770" w:hanging="392"/>
        <w:jc w:val="both"/>
        <w:rPr>
          <w:rFonts w:ascii="Arial Narrow" w:eastAsia="Times New Roman" w:hAnsi="Arial Narrow" w:cs="Times New Roman"/>
          <w:sz w:val="20"/>
          <w:szCs w:val="20"/>
          <w:lang w:eastAsia="pl-PL"/>
        </w:rPr>
      </w:pPr>
      <w:r w:rsidRPr="00905CF1">
        <w:rPr>
          <w:rFonts w:ascii="Arial Narrow" w:eastAsia="Times New Roman" w:hAnsi="Arial Narrow" w:cs="Times New Roman"/>
          <w:sz w:val="20"/>
          <w:szCs w:val="20"/>
          <w:lang w:eastAsia="pl-PL"/>
        </w:rPr>
        <w:t>uprawnione instytucje finansowe np. banki realizujące transakcje, firmy ubezpieczeniowe;</w:t>
      </w:r>
    </w:p>
    <w:p w14:paraId="365BF117" w14:textId="77777777" w:rsidR="00905CF1" w:rsidRPr="00905CF1" w:rsidRDefault="00905CF1" w:rsidP="00905CF1">
      <w:pPr>
        <w:numPr>
          <w:ilvl w:val="2"/>
          <w:numId w:val="43"/>
        </w:numPr>
        <w:spacing w:after="0" w:line="240" w:lineRule="auto"/>
        <w:ind w:left="770" w:hanging="392"/>
        <w:jc w:val="both"/>
        <w:rPr>
          <w:rFonts w:ascii="Arial Narrow" w:eastAsia="Times New Roman" w:hAnsi="Arial Narrow" w:cs="Times New Roman"/>
          <w:sz w:val="20"/>
          <w:szCs w:val="20"/>
          <w:lang w:eastAsia="pl-PL"/>
        </w:rPr>
      </w:pPr>
      <w:r w:rsidRPr="00905CF1">
        <w:rPr>
          <w:rFonts w:ascii="Arial Narrow" w:eastAsia="Times New Roman" w:hAnsi="Arial Narrow" w:cs="Times New Roman"/>
          <w:sz w:val="20"/>
          <w:szCs w:val="20"/>
          <w:lang w:eastAsia="pl-PL"/>
        </w:rPr>
        <w:t>podmioty wykonujące usługi niszczenia i archiwizacji dokumentacji;</w:t>
      </w:r>
    </w:p>
    <w:p w14:paraId="003CC185" w14:textId="77777777" w:rsidR="00905CF1" w:rsidRPr="00905CF1" w:rsidRDefault="00905CF1" w:rsidP="00905CF1">
      <w:pPr>
        <w:numPr>
          <w:ilvl w:val="2"/>
          <w:numId w:val="43"/>
        </w:numPr>
        <w:spacing w:after="0" w:line="240" w:lineRule="auto"/>
        <w:ind w:left="770" w:hanging="392"/>
        <w:jc w:val="both"/>
        <w:rPr>
          <w:rFonts w:ascii="Arial Narrow" w:eastAsia="Times New Roman" w:hAnsi="Arial Narrow" w:cs="Times New Roman"/>
          <w:sz w:val="20"/>
          <w:szCs w:val="20"/>
          <w:lang w:eastAsia="pl-PL"/>
        </w:rPr>
      </w:pPr>
      <w:r w:rsidRPr="00905CF1">
        <w:rPr>
          <w:rFonts w:ascii="Arial Narrow" w:eastAsia="Times New Roman" w:hAnsi="Arial Narrow" w:cs="Times New Roman"/>
          <w:sz w:val="20"/>
          <w:szCs w:val="20"/>
          <w:lang w:eastAsia="pl-PL"/>
        </w:rPr>
        <w:t xml:space="preserve">podmioty świadczące usługi serwisu i obsługi technicznej urządzeń wykorzystywanych przez </w:t>
      </w:r>
      <w:r w:rsidRPr="00905CF1">
        <w:rPr>
          <w:rFonts w:ascii="Arial Narrow" w:eastAsia="Times New Roman" w:hAnsi="Arial Narrow" w:cs="Times New Roman"/>
          <w:sz w:val="20"/>
          <w:szCs w:val="20"/>
        </w:rPr>
        <w:t>VRW 11 Sp. z o.o.</w:t>
      </w:r>
      <w:r w:rsidRPr="00905CF1">
        <w:rPr>
          <w:rFonts w:ascii="Arial Narrow" w:eastAsia="Times New Roman" w:hAnsi="Arial Narrow" w:cs="Times New Roman"/>
          <w:sz w:val="20"/>
          <w:szCs w:val="20"/>
          <w:lang w:eastAsia="pl-PL"/>
        </w:rPr>
        <w:t>;</w:t>
      </w:r>
    </w:p>
    <w:p w14:paraId="35D8CDB4" w14:textId="77777777" w:rsidR="00905CF1" w:rsidRPr="00905CF1" w:rsidRDefault="00905CF1" w:rsidP="00905CF1">
      <w:pPr>
        <w:numPr>
          <w:ilvl w:val="2"/>
          <w:numId w:val="43"/>
        </w:numPr>
        <w:spacing w:after="0" w:line="240" w:lineRule="auto"/>
        <w:ind w:left="770" w:hanging="392"/>
        <w:jc w:val="both"/>
        <w:rPr>
          <w:rFonts w:ascii="Arial Narrow" w:eastAsia="Times New Roman" w:hAnsi="Arial Narrow" w:cs="Times New Roman"/>
          <w:sz w:val="20"/>
          <w:szCs w:val="20"/>
          <w:lang w:eastAsia="pl-PL"/>
        </w:rPr>
      </w:pPr>
      <w:r w:rsidRPr="00905CF1">
        <w:rPr>
          <w:rFonts w:ascii="Arial Narrow" w:eastAsia="Times New Roman" w:hAnsi="Arial Narrow" w:cs="Times New Roman"/>
          <w:sz w:val="20"/>
          <w:szCs w:val="20"/>
          <w:lang w:eastAsia="pl-PL"/>
        </w:rPr>
        <w:t xml:space="preserve">podmioty świadczące usługi informatyczne w zakresie wsparcia i utrzymania systemów wykorzystywanych do przetwarzania danych osobowych przez </w:t>
      </w:r>
      <w:r w:rsidRPr="00905CF1">
        <w:rPr>
          <w:rFonts w:ascii="Arial Narrow" w:eastAsia="Times New Roman" w:hAnsi="Arial Narrow" w:cs="Times New Roman"/>
          <w:sz w:val="20"/>
          <w:szCs w:val="20"/>
        </w:rPr>
        <w:t>VRW 11 Sp. z o.o.</w:t>
      </w:r>
      <w:r w:rsidRPr="00905CF1">
        <w:rPr>
          <w:rFonts w:ascii="Arial Narrow" w:eastAsia="Times New Roman" w:hAnsi="Arial Narrow" w:cs="Times New Roman"/>
          <w:sz w:val="20"/>
          <w:szCs w:val="20"/>
          <w:lang w:eastAsia="pl-PL"/>
        </w:rPr>
        <w:t>, w tym poczty elektronicznej.</w:t>
      </w:r>
    </w:p>
    <w:p w14:paraId="595849AF" w14:textId="77777777" w:rsidR="00905CF1" w:rsidRPr="00905CF1" w:rsidRDefault="00905CF1" w:rsidP="00905CF1">
      <w:pPr>
        <w:numPr>
          <w:ilvl w:val="0"/>
          <w:numId w:val="42"/>
        </w:numPr>
        <w:spacing w:after="0" w:line="240" w:lineRule="auto"/>
        <w:contextualSpacing/>
        <w:jc w:val="both"/>
        <w:rPr>
          <w:rFonts w:ascii="Arial Narrow" w:eastAsia="Times New Roman" w:hAnsi="Arial Narrow" w:cs="Times New Roman"/>
          <w:sz w:val="20"/>
          <w:szCs w:val="20"/>
          <w:lang w:eastAsia="pl-PL"/>
        </w:rPr>
      </w:pPr>
      <w:r w:rsidRPr="00905CF1">
        <w:rPr>
          <w:rFonts w:ascii="Arial Narrow" w:eastAsia="Times New Roman" w:hAnsi="Arial Narrow" w:cs="Times New Roman"/>
          <w:sz w:val="20"/>
          <w:szCs w:val="20"/>
        </w:rPr>
        <w:t>VRW 11 Sp. z o.o. może powierzyć dane osobowe dostawcom usług lub produktów działających na jej rzecz na podstawie umowy powierzenia przetwarzania danych osobowych, wymagając od takich podmiotów wykonywania czynności na udokumentowane polecenie VRW 11 Sp. z o.o., pod warunkiem zachowania poufności i zapewnienia ochrony prywatności oraz bezpieczeństwa powierzonych danych osobowych na poziomie nie niższym niż w VRW 11 Sp. z o.o.</w:t>
      </w:r>
    </w:p>
    <w:p w14:paraId="2B0F97E4" w14:textId="77777777" w:rsidR="00905CF1" w:rsidRPr="00905CF1" w:rsidRDefault="00905CF1" w:rsidP="00905CF1">
      <w:pPr>
        <w:numPr>
          <w:ilvl w:val="0"/>
          <w:numId w:val="42"/>
        </w:numPr>
        <w:spacing w:after="0" w:line="240" w:lineRule="auto"/>
        <w:contextualSpacing/>
        <w:jc w:val="both"/>
        <w:rPr>
          <w:rFonts w:ascii="Arial Narrow" w:eastAsia="Times New Roman" w:hAnsi="Arial Narrow" w:cs="Times New Roman"/>
          <w:sz w:val="20"/>
          <w:szCs w:val="20"/>
          <w:lang w:eastAsia="pl-PL"/>
        </w:rPr>
      </w:pPr>
      <w:r w:rsidRPr="00905CF1">
        <w:rPr>
          <w:rFonts w:ascii="Arial Narrow" w:eastAsia="Times New Roman" w:hAnsi="Arial Narrow" w:cs="Times New Roman"/>
          <w:sz w:val="20"/>
          <w:szCs w:val="20"/>
          <w:lang w:eastAsia="pl-PL"/>
        </w:rPr>
        <w:t xml:space="preserve">W niektórych sytuacjach, Pani/Pana dane osobowe mogą być przekazane do państw trzecich (poza Europejski Obszar Gospodarczy, zwany dalej: „EOG”) lub organizacji międzynarodowych w rozumieniu RODO. Przekazanie danych osobowych będzie mogło nastąpić pod warunkiem spełniania, przez podmioty otrzymujące, wymagań określonych w RODO oraz przy zastosowaniu odpowiednich zabezpieczeń prawnych, którymi są w szczególności standardowe klauzule umowne zatwierdzone przez Komisję Europejską, a w zakresie w jakim transfer dotyczy Stanów Zjednoczonych - mechanizmy legalizujące transfer danych osobowych w oparciu o reguły ochrony danych EU-U.S. tzw. Data </w:t>
      </w:r>
      <w:proofErr w:type="spellStart"/>
      <w:r w:rsidRPr="00905CF1">
        <w:rPr>
          <w:rFonts w:ascii="Arial Narrow" w:eastAsia="Times New Roman" w:hAnsi="Arial Narrow" w:cs="Times New Roman"/>
          <w:sz w:val="20"/>
          <w:szCs w:val="20"/>
          <w:lang w:eastAsia="pl-PL"/>
        </w:rPr>
        <w:t>Privacy</w:t>
      </w:r>
      <w:proofErr w:type="spellEnd"/>
      <w:r w:rsidRPr="00905CF1">
        <w:rPr>
          <w:rFonts w:ascii="Arial Narrow" w:eastAsia="Times New Roman" w:hAnsi="Arial Narrow" w:cs="Times New Roman"/>
          <w:sz w:val="20"/>
          <w:szCs w:val="20"/>
          <w:lang w:eastAsia="pl-PL"/>
        </w:rPr>
        <w:t xml:space="preserve"> Framework”. Ograniczyliśmy nasze miejsca przechowywania danych do centrów danych w Unii Europejskiej. Jednak, w związku z wykorzystywaniem rozwiązań chmurowych, w wyjątkowych sytuacjach (np. ochrona przed incydentami, naprawy serwisowe) może dochodzić do transferu Pani/Pana danych osobowych poza EOG. Ponadto, firma Microsoft US może uzyskać dostęp do miejsca przechowywania danych, którego używamy do celów konserwacji lub w związku </w:t>
      </w:r>
      <w:r w:rsidRPr="00905CF1">
        <w:rPr>
          <w:rFonts w:ascii="Arial Narrow" w:eastAsia="Times New Roman" w:hAnsi="Arial Narrow" w:cs="Times New Roman"/>
          <w:sz w:val="20"/>
          <w:szCs w:val="20"/>
          <w:lang w:eastAsia="pl-PL"/>
        </w:rPr>
        <w:lastRenderedPageBreak/>
        <w:t xml:space="preserve">udzielaniem pomocy technicznej. Transfer danych może mieć miejsce również w przypadku, gdy uczestnicy spotkań online znajdują się w państwie trzecim. Transfer danych może wystąpić również podczas organizacji podróży </w:t>
      </w:r>
      <w:proofErr w:type="gramStart"/>
      <w:r w:rsidRPr="00905CF1">
        <w:rPr>
          <w:rFonts w:ascii="Arial Narrow" w:eastAsia="Times New Roman" w:hAnsi="Arial Narrow" w:cs="Times New Roman"/>
          <w:sz w:val="20"/>
          <w:szCs w:val="20"/>
          <w:lang w:eastAsia="pl-PL"/>
        </w:rPr>
        <w:t>służbowych  poza</w:t>
      </w:r>
      <w:proofErr w:type="gramEnd"/>
      <w:r w:rsidRPr="00905CF1">
        <w:rPr>
          <w:rFonts w:ascii="Arial Narrow" w:eastAsia="Times New Roman" w:hAnsi="Arial Narrow" w:cs="Times New Roman"/>
          <w:sz w:val="20"/>
          <w:szCs w:val="20"/>
          <w:lang w:eastAsia="pl-PL"/>
        </w:rPr>
        <w:t xml:space="preserve"> EOG.</w:t>
      </w:r>
    </w:p>
    <w:p w14:paraId="1042CD17" w14:textId="77777777" w:rsidR="00905CF1" w:rsidRPr="00905CF1" w:rsidRDefault="00905CF1" w:rsidP="00905CF1">
      <w:pPr>
        <w:numPr>
          <w:ilvl w:val="0"/>
          <w:numId w:val="42"/>
        </w:numPr>
        <w:spacing w:after="0" w:line="240" w:lineRule="auto"/>
        <w:jc w:val="both"/>
        <w:rPr>
          <w:rFonts w:ascii="Arial Narrow" w:eastAsia="Times New Roman" w:hAnsi="Arial Narrow" w:cs="Times New Roman"/>
          <w:sz w:val="20"/>
          <w:szCs w:val="20"/>
          <w:lang w:eastAsia="pl-PL"/>
        </w:rPr>
      </w:pPr>
      <w:r w:rsidRPr="00905CF1">
        <w:rPr>
          <w:rFonts w:ascii="Arial Narrow" w:eastAsia="Times New Roman" w:hAnsi="Arial Narrow" w:cs="Times New Roman"/>
          <w:sz w:val="20"/>
          <w:szCs w:val="20"/>
          <w:lang w:eastAsia="pl-PL"/>
        </w:rPr>
        <w:t>Przetwarzanie Pani/Pana danych osobowych nie będzie służyło do podejmowania decyzji, dotyczących Pani/Pana, w sposób zautomatyzowany lub do profilowania.</w:t>
      </w:r>
    </w:p>
    <w:p w14:paraId="6DC294DD" w14:textId="77777777" w:rsidR="00905CF1" w:rsidRPr="00905CF1" w:rsidRDefault="00905CF1" w:rsidP="00905CF1">
      <w:pPr>
        <w:numPr>
          <w:ilvl w:val="0"/>
          <w:numId w:val="42"/>
        </w:numPr>
        <w:spacing w:after="0" w:line="240" w:lineRule="auto"/>
        <w:jc w:val="both"/>
        <w:rPr>
          <w:rFonts w:ascii="Arial Narrow" w:eastAsia="Times New Roman" w:hAnsi="Arial Narrow" w:cs="Times New Roman"/>
          <w:sz w:val="20"/>
          <w:szCs w:val="20"/>
          <w:lang w:eastAsia="pl-PL"/>
        </w:rPr>
      </w:pPr>
      <w:r w:rsidRPr="00905CF1">
        <w:rPr>
          <w:rFonts w:ascii="Arial Narrow" w:eastAsia="Times New Roman" w:hAnsi="Arial Narrow" w:cs="Times New Roman"/>
          <w:sz w:val="20"/>
          <w:szCs w:val="20"/>
          <w:lang w:eastAsia="pl-PL"/>
        </w:rPr>
        <w:t xml:space="preserve">Dane osobowe będą przetwarzane przez okres niezbędny do realizacji celów przetwarzania wskazanych w pkt. 4 </w:t>
      </w:r>
      <w:r w:rsidRPr="00905CF1">
        <w:rPr>
          <w:rFonts w:ascii="Arial Narrow" w:eastAsia="Times New Roman" w:hAnsi="Arial Narrow" w:cs="Times New Roman"/>
          <w:sz w:val="20"/>
          <w:szCs w:val="20"/>
        </w:rPr>
        <w:t>lub do chwili pozytywnego rozpatrzenia wniesionego przez Panią/Pana sprzeciwu wobec przetwarzania danych.</w:t>
      </w:r>
    </w:p>
    <w:p w14:paraId="5CD5D440" w14:textId="77777777" w:rsidR="00905CF1" w:rsidRPr="00905CF1" w:rsidRDefault="00905CF1" w:rsidP="00905CF1">
      <w:pPr>
        <w:numPr>
          <w:ilvl w:val="0"/>
          <w:numId w:val="42"/>
        </w:numPr>
        <w:spacing w:after="0" w:line="240" w:lineRule="auto"/>
        <w:jc w:val="both"/>
        <w:rPr>
          <w:rFonts w:ascii="Arial Narrow" w:eastAsia="Times New Roman" w:hAnsi="Arial Narrow" w:cs="Times New Roman"/>
          <w:sz w:val="20"/>
          <w:szCs w:val="20"/>
          <w:lang w:eastAsia="pl-PL"/>
        </w:rPr>
      </w:pPr>
      <w:r w:rsidRPr="00905CF1">
        <w:rPr>
          <w:rFonts w:ascii="Arial Narrow" w:eastAsia="Times New Roman" w:hAnsi="Arial Narrow" w:cs="Times New Roman"/>
          <w:sz w:val="20"/>
          <w:szCs w:val="20"/>
          <w:lang w:eastAsia="pl-PL"/>
        </w:rPr>
        <w:t xml:space="preserve">Okres, przez który dane osobowe będą przetwarzane wyznaczany będzie m.in. w oparciu o następujące kryteria: </w:t>
      </w:r>
    </w:p>
    <w:p w14:paraId="123C7FBB" w14:textId="77777777" w:rsidR="00905CF1" w:rsidRPr="00905CF1" w:rsidRDefault="00905CF1" w:rsidP="00905CF1">
      <w:pPr>
        <w:numPr>
          <w:ilvl w:val="1"/>
          <w:numId w:val="42"/>
        </w:numPr>
        <w:spacing w:after="0" w:line="240" w:lineRule="auto"/>
        <w:jc w:val="both"/>
        <w:rPr>
          <w:rFonts w:ascii="Arial Narrow" w:eastAsia="Times New Roman" w:hAnsi="Arial Narrow" w:cs="Times New Roman"/>
          <w:sz w:val="20"/>
          <w:szCs w:val="20"/>
          <w:lang w:eastAsia="pl-PL"/>
        </w:rPr>
      </w:pPr>
      <w:r w:rsidRPr="00905CF1">
        <w:rPr>
          <w:rFonts w:ascii="Arial Narrow" w:eastAsia="Times New Roman" w:hAnsi="Arial Narrow" w:cs="Times New Roman"/>
          <w:sz w:val="20"/>
          <w:szCs w:val="20"/>
          <w:lang w:eastAsia="pl-PL"/>
        </w:rPr>
        <w:t>czas niezbędny do utrzymywania z Panią/Panem kontaktów służbowych związanych z realizacją postępowania przetargowego;</w:t>
      </w:r>
    </w:p>
    <w:p w14:paraId="35FCF2AA" w14:textId="77777777" w:rsidR="00905CF1" w:rsidRPr="00905CF1" w:rsidRDefault="00905CF1" w:rsidP="00905CF1">
      <w:pPr>
        <w:numPr>
          <w:ilvl w:val="1"/>
          <w:numId w:val="42"/>
        </w:numPr>
        <w:spacing w:after="0" w:line="240" w:lineRule="auto"/>
        <w:jc w:val="both"/>
        <w:rPr>
          <w:rFonts w:ascii="Arial Narrow" w:eastAsia="Times New Roman" w:hAnsi="Arial Narrow" w:cs="Times New Roman"/>
          <w:sz w:val="20"/>
          <w:szCs w:val="20"/>
          <w:lang w:eastAsia="pl-PL"/>
        </w:rPr>
      </w:pPr>
      <w:r w:rsidRPr="00905CF1">
        <w:rPr>
          <w:rFonts w:ascii="Arial Narrow" w:eastAsia="Times New Roman" w:hAnsi="Arial Narrow" w:cs="Times New Roman"/>
          <w:sz w:val="20"/>
          <w:szCs w:val="20"/>
          <w:lang w:eastAsia="pl-PL"/>
        </w:rPr>
        <w:t>okres trwania postępowania przetargowego i czas niezbędny do jego rozstrzygnięcia;</w:t>
      </w:r>
    </w:p>
    <w:p w14:paraId="43F63368" w14:textId="77777777" w:rsidR="00905CF1" w:rsidRPr="00905CF1" w:rsidRDefault="00905CF1" w:rsidP="00905CF1">
      <w:pPr>
        <w:numPr>
          <w:ilvl w:val="1"/>
          <w:numId w:val="42"/>
        </w:numPr>
        <w:spacing w:after="0" w:line="240" w:lineRule="auto"/>
        <w:jc w:val="both"/>
        <w:rPr>
          <w:rFonts w:ascii="Arial Narrow" w:eastAsia="Times New Roman" w:hAnsi="Arial Narrow" w:cs="Times New Roman"/>
          <w:sz w:val="20"/>
          <w:szCs w:val="20"/>
          <w:lang w:eastAsia="pl-PL"/>
        </w:rPr>
      </w:pPr>
      <w:r w:rsidRPr="00905CF1">
        <w:rPr>
          <w:rFonts w:ascii="Arial Narrow" w:eastAsia="Times New Roman" w:hAnsi="Arial Narrow" w:cs="Times New Roman"/>
          <w:sz w:val="20"/>
          <w:szCs w:val="20"/>
          <w:lang w:eastAsia="pl-PL"/>
        </w:rPr>
        <w:t>termin realizacji i rozliczenia umowy zawartej w wyniku rozstrzygnięcia postępowania przetargowego;</w:t>
      </w:r>
    </w:p>
    <w:p w14:paraId="571EF9D7" w14:textId="77777777" w:rsidR="00905CF1" w:rsidRPr="00905CF1" w:rsidRDefault="00905CF1" w:rsidP="00905CF1">
      <w:pPr>
        <w:numPr>
          <w:ilvl w:val="1"/>
          <w:numId w:val="42"/>
        </w:numPr>
        <w:spacing w:after="0" w:line="240" w:lineRule="auto"/>
        <w:jc w:val="both"/>
        <w:rPr>
          <w:rFonts w:ascii="Arial Narrow" w:eastAsia="Times New Roman" w:hAnsi="Arial Narrow" w:cs="Times New Roman"/>
          <w:sz w:val="20"/>
          <w:szCs w:val="20"/>
          <w:lang w:eastAsia="pl-PL"/>
        </w:rPr>
      </w:pPr>
      <w:r w:rsidRPr="00905CF1">
        <w:rPr>
          <w:rFonts w:ascii="Arial Narrow" w:eastAsia="Times New Roman" w:hAnsi="Arial Narrow" w:cs="Times New Roman"/>
          <w:sz w:val="20"/>
          <w:szCs w:val="20"/>
          <w:lang w:eastAsia="pl-PL"/>
        </w:rPr>
        <w:t xml:space="preserve">termin </w:t>
      </w:r>
      <w:r w:rsidRPr="00905CF1">
        <w:rPr>
          <w:rFonts w:ascii="Arial Narrow" w:eastAsia="Times New Roman" w:hAnsi="Arial Narrow" w:cs="Times New Roman"/>
          <w:sz w:val="20"/>
          <w:szCs w:val="20"/>
        </w:rPr>
        <w:t>wypełniania obowiązków prawnych ciążących na VRW 11 Sp. z o.o. na podstawie powszechnych przepisów prawa;</w:t>
      </w:r>
    </w:p>
    <w:p w14:paraId="5A639DDF" w14:textId="77777777" w:rsidR="00905CF1" w:rsidRPr="00905CF1" w:rsidRDefault="00905CF1" w:rsidP="00905CF1">
      <w:pPr>
        <w:numPr>
          <w:ilvl w:val="1"/>
          <w:numId w:val="42"/>
        </w:numPr>
        <w:spacing w:after="0" w:line="240" w:lineRule="auto"/>
        <w:jc w:val="both"/>
        <w:rPr>
          <w:rFonts w:ascii="Arial Narrow" w:eastAsia="Times New Roman" w:hAnsi="Arial Narrow" w:cs="Times New Roman"/>
          <w:sz w:val="20"/>
          <w:szCs w:val="20"/>
          <w:lang w:eastAsia="pl-PL"/>
        </w:rPr>
      </w:pPr>
      <w:r w:rsidRPr="00905CF1">
        <w:rPr>
          <w:rFonts w:ascii="Arial Narrow" w:eastAsia="Times New Roman" w:hAnsi="Arial Narrow" w:cs="Times New Roman"/>
          <w:sz w:val="20"/>
          <w:szCs w:val="20"/>
          <w:lang w:eastAsia="pl-PL"/>
        </w:rPr>
        <w:t>okres archiwizacji dokumentacji dotyczącej postępowania przetargowego i realizacji umowy;</w:t>
      </w:r>
    </w:p>
    <w:p w14:paraId="3AAC5C03" w14:textId="77777777" w:rsidR="00905CF1" w:rsidRPr="00905CF1" w:rsidRDefault="00905CF1" w:rsidP="00905CF1">
      <w:pPr>
        <w:numPr>
          <w:ilvl w:val="1"/>
          <w:numId w:val="42"/>
        </w:numPr>
        <w:spacing w:after="0" w:line="240" w:lineRule="auto"/>
        <w:jc w:val="both"/>
        <w:rPr>
          <w:rFonts w:ascii="Arial Narrow" w:eastAsia="Times New Roman" w:hAnsi="Arial Narrow" w:cs="Times New Roman"/>
          <w:sz w:val="20"/>
          <w:szCs w:val="20"/>
          <w:lang w:eastAsia="pl-PL"/>
        </w:rPr>
      </w:pPr>
      <w:r w:rsidRPr="00905CF1">
        <w:rPr>
          <w:rFonts w:ascii="Arial Narrow" w:eastAsia="Times New Roman" w:hAnsi="Arial Narrow" w:cs="Times New Roman"/>
          <w:sz w:val="20"/>
          <w:szCs w:val="20"/>
          <w:lang w:eastAsia="pl-PL"/>
        </w:rPr>
        <w:t>czas niezbędny do ustalenia, dochodzenia lub obrony roszczeń wynikających z przepisów prawa.</w:t>
      </w:r>
    </w:p>
    <w:p w14:paraId="0152BD6E" w14:textId="77777777" w:rsidR="00905CF1" w:rsidRPr="00905CF1" w:rsidRDefault="00905CF1" w:rsidP="00905CF1">
      <w:pPr>
        <w:numPr>
          <w:ilvl w:val="0"/>
          <w:numId w:val="42"/>
        </w:numPr>
        <w:spacing w:after="0" w:line="240" w:lineRule="auto"/>
        <w:jc w:val="both"/>
        <w:rPr>
          <w:rFonts w:ascii="Arial Narrow" w:eastAsia="Times New Roman" w:hAnsi="Arial Narrow" w:cs="Times New Roman"/>
          <w:sz w:val="20"/>
          <w:szCs w:val="20"/>
          <w:lang w:eastAsia="pl-PL"/>
        </w:rPr>
      </w:pPr>
      <w:r w:rsidRPr="00905CF1">
        <w:rPr>
          <w:rFonts w:ascii="Arial Narrow" w:eastAsia="Times New Roman" w:hAnsi="Arial Narrow" w:cs="Times New Roman"/>
          <w:sz w:val="20"/>
          <w:szCs w:val="20"/>
          <w:lang w:eastAsia="pl-PL"/>
        </w:rPr>
        <w:t>W przypadku pozyskania danych osobowych bezpośrednio od Pani/Pana, podanie danych jest dobrowolne ale niezbędne do udziału w postępowaniu przetargowym.</w:t>
      </w:r>
    </w:p>
    <w:p w14:paraId="5E39CC5F" w14:textId="77777777" w:rsidR="00905CF1" w:rsidRPr="00905CF1" w:rsidRDefault="00905CF1" w:rsidP="00905CF1">
      <w:pPr>
        <w:numPr>
          <w:ilvl w:val="0"/>
          <w:numId w:val="42"/>
        </w:numPr>
        <w:spacing w:after="0" w:line="240" w:lineRule="auto"/>
        <w:jc w:val="both"/>
        <w:rPr>
          <w:rFonts w:ascii="Arial Narrow" w:eastAsia="Times New Roman" w:hAnsi="Arial Narrow" w:cs="Times New Roman"/>
          <w:sz w:val="20"/>
          <w:szCs w:val="20"/>
          <w:lang w:eastAsia="pl-PL"/>
        </w:rPr>
      </w:pPr>
      <w:r w:rsidRPr="00905CF1">
        <w:rPr>
          <w:rFonts w:ascii="Arial Narrow" w:eastAsia="Times New Roman" w:hAnsi="Arial Narrow" w:cs="Times New Roman"/>
          <w:sz w:val="20"/>
          <w:szCs w:val="20"/>
          <w:lang w:eastAsia="pl-PL"/>
        </w:rPr>
        <w:t>Osoba, której dotyczą dane posiada prawo do:</w:t>
      </w:r>
    </w:p>
    <w:p w14:paraId="6A62472E" w14:textId="77777777" w:rsidR="00905CF1" w:rsidRPr="00905CF1" w:rsidRDefault="00905CF1" w:rsidP="00905CF1">
      <w:pPr>
        <w:numPr>
          <w:ilvl w:val="1"/>
          <w:numId w:val="40"/>
        </w:numPr>
        <w:spacing w:after="0" w:line="240" w:lineRule="auto"/>
        <w:ind w:left="812" w:hanging="448"/>
        <w:jc w:val="both"/>
        <w:rPr>
          <w:rFonts w:ascii="Arial Narrow" w:eastAsia="Times New Roman" w:hAnsi="Arial Narrow" w:cs="Times New Roman"/>
          <w:sz w:val="20"/>
          <w:szCs w:val="20"/>
          <w:lang w:eastAsia="pl-PL"/>
        </w:rPr>
      </w:pPr>
      <w:r w:rsidRPr="00905CF1">
        <w:rPr>
          <w:rFonts w:ascii="Arial Narrow" w:eastAsia="Times New Roman" w:hAnsi="Arial Narrow" w:cs="Times New Roman"/>
          <w:sz w:val="20"/>
          <w:szCs w:val="20"/>
          <w:lang w:eastAsia="pl-PL"/>
        </w:rPr>
        <w:t xml:space="preserve">dostępu do danych osobowych jej dotyczących i żądania ich kopii, </w:t>
      </w:r>
    </w:p>
    <w:p w14:paraId="57519FE1" w14:textId="77777777" w:rsidR="00905CF1" w:rsidRPr="00905CF1" w:rsidRDefault="00905CF1" w:rsidP="00905CF1">
      <w:pPr>
        <w:numPr>
          <w:ilvl w:val="1"/>
          <w:numId w:val="40"/>
        </w:numPr>
        <w:spacing w:after="0" w:line="240" w:lineRule="auto"/>
        <w:ind w:left="812" w:hanging="448"/>
        <w:jc w:val="both"/>
        <w:rPr>
          <w:rFonts w:ascii="Arial Narrow" w:eastAsia="Times New Roman" w:hAnsi="Arial Narrow" w:cs="Times New Roman"/>
          <w:sz w:val="20"/>
          <w:szCs w:val="20"/>
          <w:lang w:eastAsia="pl-PL"/>
        </w:rPr>
      </w:pPr>
      <w:r w:rsidRPr="00905CF1">
        <w:rPr>
          <w:rFonts w:ascii="Arial Narrow" w:eastAsia="Times New Roman" w:hAnsi="Arial Narrow" w:cs="Times New Roman"/>
          <w:sz w:val="20"/>
          <w:szCs w:val="20"/>
          <w:lang w:eastAsia="pl-PL"/>
        </w:rPr>
        <w:t>sprostowania lub uzupełnienia jej danych osobowych</w:t>
      </w:r>
      <w:r w:rsidRPr="00905CF1">
        <w:rPr>
          <w:rFonts w:ascii="Arial Narrow" w:eastAsia="Times New Roman" w:hAnsi="Arial Narrow" w:cs="Times New Roman"/>
          <w:sz w:val="20"/>
          <w:szCs w:val="20"/>
        </w:rPr>
        <w:t xml:space="preserve">, </w:t>
      </w:r>
    </w:p>
    <w:p w14:paraId="716F515A" w14:textId="77777777" w:rsidR="00905CF1" w:rsidRPr="00905CF1" w:rsidRDefault="00905CF1" w:rsidP="00905CF1">
      <w:pPr>
        <w:numPr>
          <w:ilvl w:val="1"/>
          <w:numId w:val="40"/>
        </w:numPr>
        <w:spacing w:after="0" w:line="240" w:lineRule="auto"/>
        <w:ind w:left="812" w:hanging="448"/>
        <w:jc w:val="both"/>
        <w:rPr>
          <w:rFonts w:ascii="Arial Narrow" w:eastAsia="Times New Roman" w:hAnsi="Arial Narrow" w:cs="Times New Roman"/>
          <w:sz w:val="20"/>
          <w:szCs w:val="20"/>
          <w:lang w:eastAsia="pl-PL"/>
        </w:rPr>
      </w:pPr>
      <w:r w:rsidRPr="00905CF1">
        <w:rPr>
          <w:rFonts w:ascii="Arial Narrow" w:eastAsia="Times New Roman" w:hAnsi="Arial Narrow" w:cs="Times New Roman"/>
          <w:sz w:val="20"/>
          <w:szCs w:val="20"/>
          <w:lang w:eastAsia="pl-PL"/>
        </w:rPr>
        <w:t xml:space="preserve">żądania od </w:t>
      </w:r>
      <w:r w:rsidRPr="00905CF1">
        <w:rPr>
          <w:rFonts w:ascii="Arial Narrow" w:eastAsia="Times New Roman" w:hAnsi="Arial Narrow" w:cs="Times New Roman"/>
          <w:sz w:val="20"/>
          <w:szCs w:val="20"/>
        </w:rPr>
        <w:t>VRW 11 Sp. z o.o.</w:t>
      </w:r>
      <w:r w:rsidRPr="00905CF1">
        <w:rPr>
          <w:rFonts w:ascii="Arial Narrow" w:eastAsia="Times New Roman" w:hAnsi="Arial Narrow" w:cs="Times New Roman"/>
          <w:sz w:val="20"/>
          <w:szCs w:val="20"/>
          <w:lang w:eastAsia="pl-PL"/>
        </w:rPr>
        <w:t xml:space="preserve"> ograniczenia przetwarzania danych osobowych, przy czym przepisy odrębne mogą wyłączyć możliwość skorzystania z tego prawa, w tym m.in.</w:t>
      </w:r>
      <w:r w:rsidRPr="00905CF1">
        <w:rPr>
          <w:rFonts w:ascii="Arial Narrow" w:eastAsia="Times New Roman" w:hAnsi="Arial Narrow" w:cs="Times New Roman"/>
          <w:sz w:val="20"/>
          <w:szCs w:val="20"/>
        </w:rPr>
        <w:t xml:space="preserve"> w przypadkach,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905CF1">
        <w:rPr>
          <w:rFonts w:ascii="Arial Narrow" w:eastAsia="Times New Roman" w:hAnsi="Arial Narrow" w:cs="Times New Roman"/>
          <w:sz w:val="20"/>
          <w:szCs w:val="20"/>
          <w:lang w:eastAsia="pl-PL"/>
        </w:rPr>
        <w:t>,</w:t>
      </w:r>
    </w:p>
    <w:p w14:paraId="5690E8FF" w14:textId="77777777" w:rsidR="00905CF1" w:rsidRPr="00905CF1" w:rsidRDefault="00905CF1" w:rsidP="00905CF1">
      <w:pPr>
        <w:numPr>
          <w:ilvl w:val="1"/>
          <w:numId w:val="40"/>
        </w:numPr>
        <w:spacing w:after="0" w:line="240" w:lineRule="auto"/>
        <w:ind w:left="812" w:hanging="448"/>
        <w:jc w:val="both"/>
        <w:rPr>
          <w:rFonts w:ascii="Arial Narrow" w:eastAsia="Times New Roman" w:hAnsi="Arial Narrow" w:cs="Times New Roman"/>
          <w:sz w:val="20"/>
          <w:szCs w:val="20"/>
          <w:lang w:eastAsia="pl-PL"/>
        </w:rPr>
      </w:pPr>
      <w:r w:rsidRPr="00905CF1">
        <w:rPr>
          <w:rFonts w:ascii="Arial Narrow" w:eastAsia="Times New Roman" w:hAnsi="Arial Narrow" w:cs="Times New Roman"/>
          <w:sz w:val="20"/>
          <w:szCs w:val="20"/>
          <w:lang w:eastAsia="pl-PL"/>
        </w:rPr>
        <w:t>usunięcia danych osobowych, jeżeli nie następują przesłanki wyłączające, wskazane w art. 17 ust. 3 RODO,</w:t>
      </w:r>
    </w:p>
    <w:p w14:paraId="10476FDB" w14:textId="77777777" w:rsidR="00905CF1" w:rsidRPr="00905CF1" w:rsidRDefault="00905CF1" w:rsidP="00905CF1">
      <w:pPr>
        <w:numPr>
          <w:ilvl w:val="1"/>
          <w:numId w:val="40"/>
        </w:numPr>
        <w:spacing w:after="0" w:line="240" w:lineRule="auto"/>
        <w:ind w:left="812" w:hanging="448"/>
        <w:jc w:val="both"/>
        <w:rPr>
          <w:rFonts w:ascii="Arial Narrow" w:eastAsia="Times New Roman" w:hAnsi="Arial Narrow" w:cs="Times New Roman"/>
          <w:sz w:val="20"/>
          <w:szCs w:val="20"/>
          <w:lang w:eastAsia="pl-PL"/>
        </w:rPr>
      </w:pPr>
      <w:r w:rsidRPr="00905CF1">
        <w:rPr>
          <w:rFonts w:ascii="Arial Narrow" w:eastAsia="Times New Roman" w:hAnsi="Arial Narrow" w:cs="Times New Roman"/>
          <w:sz w:val="20"/>
          <w:szCs w:val="20"/>
          <w:lang w:eastAsia="pl-PL"/>
        </w:rPr>
        <w:t>złożenia sprzeciwu wobec przetwarzania danych osobowych, z przyczyn związanych z Pani/Pana szczególną sytuacją.</w:t>
      </w:r>
    </w:p>
    <w:p w14:paraId="1F9AE9A5" w14:textId="77777777" w:rsidR="00905CF1" w:rsidRPr="00905CF1" w:rsidRDefault="00905CF1" w:rsidP="00905CF1">
      <w:pPr>
        <w:spacing w:after="120" w:line="240" w:lineRule="auto"/>
        <w:ind w:left="142"/>
        <w:jc w:val="both"/>
        <w:rPr>
          <w:rFonts w:ascii="Arial Narrow" w:eastAsia="Times New Roman" w:hAnsi="Arial Narrow" w:cs="Times New Roman"/>
          <w:sz w:val="20"/>
          <w:szCs w:val="20"/>
        </w:rPr>
      </w:pPr>
    </w:p>
    <w:p w14:paraId="1502248E" w14:textId="77777777" w:rsidR="00905CF1" w:rsidRPr="00905CF1" w:rsidRDefault="00905CF1" w:rsidP="00905CF1">
      <w:pPr>
        <w:spacing w:after="120" w:line="240" w:lineRule="auto"/>
        <w:ind w:firstLine="709"/>
        <w:contextualSpacing/>
        <w:jc w:val="both"/>
        <w:rPr>
          <w:rFonts w:ascii="Arial Narrow" w:eastAsia="Times New Roman" w:hAnsi="Arial Narrow" w:cs="Times New Roman"/>
          <w:sz w:val="20"/>
          <w:szCs w:val="20"/>
          <w:lang w:eastAsia="pl-PL"/>
        </w:rPr>
      </w:pPr>
      <w:r w:rsidRPr="00905CF1">
        <w:rPr>
          <w:rFonts w:ascii="Arial Narrow" w:eastAsia="Times New Roman" w:hAnsi="Arial Narrow" w:cs="Times New Roman"/>
          <w:b/>
          <w:bCs/>
          <w:sz w:val="20"/>
          <w:szCs w:val="20"/>
        </w:rPr>
        <w:t xml:space="preserve">Przysługuje Pani/Panu prawo </w:t>
      </w:r>
      <w:r w:rsidRPr="00905CF1">
        <w:rPr>
          <w:rFonts w:ascii="Arial Narrow" w:eastAsia="Times New Roman" w:hAnsi="Arial Narrow" w:cs="Times New Roman"/>
          <w:b/>
          <w:bCs/>
          <w:sz w:val="20"/>
          <w:szCs w:val="20"/>
          <w:lang w:eastAsia="pl-PL"/>
        </w:rPr>
        <w:t>wniesienia skargi do Prezesa Urzędu Ochrony Danych Osobowych</w:t>
      </w:r>
      <w:r w:rsidRPr="00905CF1">
        <w:rPr>
          <w:rFonts w:ascii="Arial Narrow" w:eastAsia="Times New Roman" w:hAnsi="Arial Narrow" w:cs="Times New Roman"/>
          <w:sz w:val="20"/>
          <w:szCs w:val="20"/>
          <w:lang w:eastAsia="pl-PL"/>
        </w:rPr>
        <w:t>.</w:t>
      </w:r>
    </w:p>
    <w:p w14:paraId="5505F8BF" w14:textId="77777777" w:rsidR="00905CF1" w:rsidRDefault="00905CF1" w:rsidP="00905CF1">
      <w:pPr>
        <w:rPr>
          <w:lang w:eastAsia="pl-PL" w:bidi="hi-IN"/>
        </w:rPr>
      </w:pPr>
    </w:p>
    <w:p w14:paraId="67231890" w14:textId="77777777" w:rsidR="00905CF1" w:rsidRDefault="00905CF1" w:rsidP="00905CF1">
      <w:pPr>
        <w:rPr>
          <w:lang w:eastAsia="pl-PL" w:bidi="hi-IN"/>
        </w:rPr>
      </w:pPr>
    </w:p>
    <w:p w14:paraId="6111369A" w14:textId="77777777" w:rsidR="00905CF1" w:rsidRDefault="00905CF1" w:rsidP="00905CF1">
      <w:pPr>
        <w:jc w:val="center"/>
        <w:rPr>
          <w:lang w:eastAsia="pl-PL" w:bidi="hi-IN"/>
        </w:rPr>
      </w:pPr>
    </w:p>
    <w:p w14:paraId="1DE94D7E" w14:textId="77777777" w:rsidR="00905CF1" w:rsidRDefault="00905CF1" w:rsidP="00905CF1">
      <w:pPr>
        <w:jc w:val="center"/>
        <w:rPr>
          <w:lang w:eastAsia="pl-PL" w:bidi="hi-IN"/>
        </w:rPr>
      </w:pPr>
    </w:p>
    <w:p w14:paraId="57378AEF" w14:textId="08D9C52D" w:rsidR="00905CF1" w:rsidRDefault="00905CF1">
      <w:pPr>
        <w:rPr>
          <w:lang w:eastAsia="pl-PL" w:bidi="hi-IN"/>
        </w:rPr>
      </w:pPr>
      <w:r>
        <w:rPr>
          <w:lang w:eastAsia="pl-PL" w:bidi="hi-IN"/>
        </w:rPr>
        <w:br w:type="page"/>
      </w:r>
    </w:p>
    <w:p w14:paraId="7BCC6780" w14:textId="2E713FF4" w:rsidR="00905CF1" w:rsidRPr="00A26AA4" w:rsidRDefault="00905CF1" w:rsidP="00905CF1">
      <w:pPr>
        <w:keepNext/>
        <w:widowControl w:val="0"/>
        <w:suppressAutoHyphens/>
        <w:spacing w:after="120" w:line="240" w:lineRule="auto"/>
        <w:jc w:val="right"/>
        <w:outlineLvl w:val="0"/>
        <w:rPr>
          <w:rFonts w:ascii="Arial Narrow" w:eastAsia="Times New Roman" w:hAnsi="Arial Narrow" w:cs="Mangal"/>
          <w:b/>
          <w:bCs/>
          <w:color w:val="0070C0"/>
          <w:kern w:val="32"/>
          <w:szCs w:val="29"/>
          <w:u w:color="000000"/>
          <w:lang w:eastAsia="hi-IN" w:bidi="hi-IN"/>
        </w:rPr>
      </w:pPr>
      <w:r w:rsidRPr="00A26AA4">
        <w:rPr>
          <w:rFonts w:ascii="Arial Narrow" w:eastAsia="Times New Roman" w:hAnsi="Arial Narrow" w:cs="Mangal"/>
          <w:b/>
          <w:bCs/>
          <w:color w:val="0070C0"/>
          <w:kern w:val="32"/>
          <w:szCs w:val="29"/>
          <w:u w:color="000000"/>
          <w:lang w:eastAsia="hi-IN" w:bidi="hi-IN"/>
        </w:rPr>
        <w:lastRenderedPageBreak/>
        <w:t xml:space="preserve">Załącznik nr </w:t>
      </w:r>
      <w:r>
        <w:rPr>
          <w:rFonts w:ascii="Arial Narrow" w:eastAsia="Times New Roman" w:hAnsi="Arial Narrow" w:cs="Mangal"/>
          <w:b/>
          <w:bCs/>
          <w:color w:val="0070C0"/>
          <w:kern w:val="32"/>
          <w:szCs w:val="29"/>
          <w:u w:color="000000"/>
          <w:lang w:eastAsia="hi-IN" w:bidi="hi-IN"/>
        </w:rPr>
        <w:t>12</w:t>
      </w:r>
      <w:r w:rsidRPr="00A26AA4">
        <w:rPr>
          <w:rFonts w:ascii="Arial Narrow" w:eastAsia="Times New Roman" w:hAnsi="Arial Narrow" w:cs="Mangal"/>
          <w:b/>
          <w:bCs/>
          <w:color w:val="0070C0"/>
          <w:kern w:val="32"/>
          <w:szCs w:val="29"/>
          <w:u w:color="000000"/>
          <w:lang w:eastAsia="hi-IN" w:bidi="hi-IN"/>
        </w:rPr>
        <w:t xml:space="preserve"> do SWZ</w:t>
      </w:r>
    </w:p>
    <w:p w14:paraId="75025FE1" w14:textId="77777777" w:rsidR="001C40BD" w:rsidRPr="00DC339B" w:rsidRDefault="001C40BD" w:rsidP="001C40BD">
      <w:pPr>
        <w:spacing w:after="0" w:line="240" w:lineRule="auto"/>
        <w:jc w:val="center"/>
        <w:rPr>
          <w:rFonts w:ascii="Arial Narrow" w:eastAsia="Times New Roman" w:hAnsi="Arial Narrow" w:cs="Times New Roman"/>
          <w:b/>
          <w:bCs/>
          <w:szCs w:val="24"/>
        </w:rPr>
      </w:pPr>
      <w:r w:rsidRPr="00DC339B">
        <w:rPr>
          <w:rFonts w:ascii="Arial Narrow" w:eastAsia="Times New Roman" w:hAnsi="Arial Narrow" w:cs="Times New Roman"/>
          <w:b/>
          <w:bCs/>
          <w:szCs w:val="24"/>
        </w:rPr>
        <w:t>INFORMACJA O PRZETWARZANIU DANYCH OSOBOWYCH</w:t>
      </w:r>
    </w:p>
    <w:p w14:paraId="77253B9D" w14:textId="77777777" w:rsidR="001C40BD" w:rsidRPr="00DC339B" w:rsidRDefault="001C40BD" w:rsidP="001C40BD">
      <w:pPr>
        <w:spacing w:after="0" w:line="240" w:lineRule="auto"/>
        <w:jc w:val="center"/>
        <w:rPr>
          <w:rFonts w:ascii="Arial Narrow" w:eastAsia="Times New Roman" w:hAnsi="Arial Narrow" w:cs="Times New Roman"/>
          <w:b/>
          <w:bCs/>
          <w:szCs w:val="24"/>
        </w:rPr>
      </w:pPr>
      <w:r w:rsidRPr="00DC339B">
        <w:rPr>
          <w:rFonts w:ascii="Arial Narrow" w:eastAsia="Times New Roman" w:hAnsi="Arial Narrow" w:cs="Times New Roman"/>
          <w:b/>
          <w:lang w:eastAsia="pl-PL"/>
        </w:rPr>
        <w:t xml:space="preserve">w związku </w:t>
      </w:r>
      <w:r w:rsidRPr="00DC339B">
        <w:rPr>
          <w:rFonts w:ascii="Arial Narrow" w:eastAsia="Times New Roman" w:hAnsi="Arial Narrow" w:cs="Times New Roman"/>
          <w:b/>
        </w:rPr>
        <w:t>z postępowaniem o udzielenie zamówienia niepublicznego</w:t>
      </w:r>
    </w:p>
    <w:p w14:paraId="6A6CE00E" w14:textId="77777777" w:rsidR="001C40BD" w:rsidRPr="00DC339B" w:rsidRDefault="001C40BD" w:rsidP="001C40BD">
      <w:pPr>
        <w:spacing w:after="0" w:line="240" w:lineRule="auto"/>
        <w:rPr>
          <w:rFonts w:ascii="Arial Narrow" w:eastAsia="Times New Roman" w:hAnsi="Arial Narrow" w:cs="Times New Roman"/>
          <w:szCs w:val="24"/>
        </w:rPr>
      </w:pPr>
    </w:p>
    <w:p w14:paraId="6DDC7A2F" w14:textId="77777777" w:rsidR="001C40BD" w:rsidRPr="00DC339B" w:rsidRDefault="001C40BD" w:rsidP="001C40BD">
      <w:pPr>
        <w:spacing w:after="0" w:line="240" w:lineRule="auto"/>
        <w:jc w:val="both"/>
        <w:rPr>
          <w:rFonts w:ascii="Arial Narrow" w:eastAsia="Times New Roman" w:hAnsi="Arial Narrow" w:cs="Times New Roman"/>
          <w:sz w:val="20"/>
          <w:szCs w:val="20"/>
        </w:rPr>
      </w:pPr>
      <w:r w:rsidRPr="00DC339B">
        <w:rPr>
          <w:rFonts w:ascii="Arial Narrow" w:eastAsia="Times New Roman" w:hAnsi="Arial Narrow" w:cs="Times New Roman"/>
          <w:sz w:val="20"/>
          <w:szCs w:val="20"/>
        </w:rPr>
        <w:t>Energa Green Development Sp. z o.o. jako podmiot zamawiający (Zamawiający), w ramach postępowania o udzielenie zamówienia niepublicznego przetwarza informacje zawarte:</w:t>
      </w:r>
    </w:p>
    <w:p w14:paraId="3E485C01" w14:textId="77777777" w:rsidR="001C40BD" w:rsidRPr="00DC339B" w:rsidRDefault="001C40BD" w:rsidP="001C40BD">
      <w:pPr>
        <w:numPr>
          <w:ilvl w:val="0"/>
          <w:numId w:val="41"/>
        </w:numPr>
        <w:spacing w:after="0" w:line="240" w:lineRule="auto"/>
        <w:contextualSpacing/>
        <w:jc w:val="both"/>
        <w:rPr>
          <w:rFonts w:ascii="Arial Narrow" w:eastAsia="Times New Roman" w:hAnsi="Arial Narrow" w:cs="Times New Roman"/>
          <w:sz w:val="20"/>
          <w:szCs w:val="20"/>
        </w:rPr>
      </w:pPr>
      <w:r w:rsidRPr="00DC339B">
        <w:rPr>
          <w:rFonts w:ascii="Arial Narrow" w:eastAsia="Times New Roman" w:hAnsi="Arial Narrow" w:cs="Times New Roman"/>
          <w:sz w:val="20"/>
          <w:szCs w:val="20"/>
        </w:rPr>
        <w:t>we wnioskach o dopuszczenie do udziału w postępowaniu o udzielenie zamówienia,</w:t>
      </w:r>
    </w:p>
    <w:p w14:paraId="78FE60CF" w14:textId="77777777" w:rsidR="001C40BD" w:rsidRPr="00DC339B" w:rsidRDefault="001C40BD" w:rsidP="001C40BD">
      <w:pPr>
        <w:numPr>
          <w:ilvl w:val="0"/>
          <w:numId w:val="41"/>
        </w:numPr>
        <w:spacing w:after="0" w:line="240" w:lineRule="auto"/>
        <w:contextualSpacing/>
        <w:jc w:val="both"/>
        <w:rPr>
          <w:rFonts w:ascii="Arial Narrow" w:eastAsia="Times New Roman" w:hAnsi="Arial Narrow" w:cs="Times New Roman"/>
          <w:sz w:val="20"/>
          <w:szCs w:val="20"/>
        </w:rPr>
      </w:pPr>
      <w:r w:rsidRPr="00DC339B">
        <w:rPr>
          <w:rFonts w:ascii="Arial Narrow" w:eastAsia="Times New Roman" w:hAnsi="Arial Narrow" w:cs="Times New Roman"/>
          <w:sz w:val="20"/>
          <w:szCs w:val="20"/>
        </w:rPr>
        <w:t>w ofertach,</w:t>
      </w:r>
    </w:p>
    <w:p w14:paraId="51D4EC38" w14:textId="77777777" w:rsidR="001C40BD" w:rsidRPr="00DC339B" w:rsidRDefault="001C40BD" w:rsidP="001C40BD">
      <w:pPr>
        <w:numPr>
          <w:ilvl w:val="0"/>
          <w:numId w:val="41"/>
        </w:numPr>
        <w:spacing w:after="0" w:line="240" w:lineRule="auto"/>
        <w:contextualSpacing/>
        <w:jc w:val="both"/>
        <w:rPr>
          <w:rFonts w:ascii="Arial Narrow" w:eastAsia="Times New Roman" w:hAnsi="Arial Narrow" w:cs="Times New Roman"/>
          <w:sz w:val="20"/>
          <w:szCs w:val="20"/>
        </w:rPr>
      </w:pPr>
      <w:r w:rsidRPr="00DC339B">
        <w:rPr>
          <w:rFonts w:ascii="Arial Narrow" w:eastAsia="Times New Roman" w:hAnsi="Arial Narrow" w:cs="Times New Roman"/>
          <w:sz w:val="20"/>
          <w:szCs w:val="20"/>
        </w:rPr>
        <w:t>korespondencji prowadzonej w toku postępowania,</w:t>
      </w:r>
    </w:p>
    <w:p w14:paraId="70770678" w14:textId="77777777" w:rsidR="001C40BD" w:rsidRPr="00DC339B" w:rsidRDefault="001C40BD" w:rsidP="001C40BD">
      <w:pPr>
        <w:numPr>
          <w:ilvl w:val="0"/>
          <w:numId w:val="41"/>
        </w:numPr>
        <w:spacing w:after="0" w:line="240" w:lineRule="auto"/>
        <w:contextualSpacing/>
        <w:jc w:val="both"/>
        <w:rPr>
          <w:rFonts w:ascii="Arial Narrow" w:eastAsia="Times New Roman" w:hAnsi="Arial Narrow" w:cs="Times New Roman"/>
          <w:sz w:val="20"/>
          <w:szCs w:val="20"/>
        </w:rPr>
      </w:pPr>
      <w:r w:rsidRPr="00DC339B">
        <w:rPr>
          <w:rFonts w:ascii="Arial Narrow" w:eastAsia="Times New Roman" w:hAnsi="Arial Narrow" w:cs="Times New Roman"/>
          <w:sz w:val="20"/>
          <w:szCs w:val="20"/>
        </w:rPr>
        <w:t>znajdujące się w publicznie dostępnych rejestrach,</w:t>
      </w:r>
    </w:p>
    <w:p w14:paraId="2140198A" w14:textId="77777777" w:rsidR="001C40BD" w:rsidRPr="00DC339B" w:rsidRDefault="001C40BD" w:rsidP="001C40BD">
      <w:pPr>
        <w:numPr>
          <w:ilvl w:val="0"/>
          <w:numId w:val="41"/>
        </w:numPr>
        <w:spacing w:after="0" w:line="240" w:lineRule="auto"/>
        <w:contextualSpacing/>
        <w:jc w:val="both"/>
        <w:rPr>
          <w:rFonts w:ascii="Arial Narrow" w:eastAsia="Times New Roman" w:hAnsi="Arial Narrow" w:cs="Times New Roman"/>
          <w:sz w:val="20"/>
          <w:szCs w:val="20"/>
        </w:rPr>
      </w:pPr>
      <w:r w:rsidRPr="00DC339B">
        <w:rPr>
          <w:rFonts w:ascii="Arial Narrow" w:eastAsia="Times New Roman" w:hAnsi="Arial Narrow" w:cs="Times New Roman"/>
          <w:sz w:val="20"/>
          <w:szCs w:val="20"/>
        </w:rPr>
        <w:t>udostępnione w Internecie</w:t>
      </w:r>
    </w:p>
    <w:p w14:paraId="332084FF" w14:textId="77777777" w:rsidR="001C40BD" w:rsidRPr="00DC339B" w:rsidRDefault="001C40BD" w:rsidP="001C40BD">
      <w:pPr>
        <w:spacing w:after="120" w:line="240" w:lineRule="auto"/>
        <w:jc w:val="both"/>
        <w:rPr>
          <w:rFonts w:ascii="Arial Narrow" w:eastAsia="Times New Roman" w:hAnsi="Arial Narrow" w:cs="Times New Roman"/>
          <w:sz w:val="20"/>
          <w:szCs w:val="20"/>
        </w:rPr>
      </w:pPr>
      <w:r w:rsidRPr="00DC339B">
        <w:rPr>
          <w:rFonts w:ascii="Arial Narrow" w:eastAsia="Times New Roman" w:hAnsi="Arial Narrow" w:cs="Times New Roman"/>
          <w:sz w:val="20"/>
          <w:szCs w:val="20"/>
        </w:rPr>
        <w:t>w celu prowadzenia i rozstrzygnięcia postępowania o udzielenie zamówienia niepublicznego.</w:t>
      </w:r>
    </w:p>
    <w:p w14:paraId="019AF784" w14:textId="77777777" w:rsidR="001C40BD" w:rsidRPr="00DC339B" w:rsidRDefault="001C40BD" w:rsidP="001C40BD">
      <w:pPr>
        <w:spacing w:after="120" w:line="240" w:lineRule="auto"/>
        <w:jc w:val="both"/>
        <w:rPr>
          <w:rFonts w:ascii="Arial Narrow" w:eastAsia="Times New Roman" w:hAnsi="Arial Narrow" w:cs="Times New Roman"/>
          <w:sz w:val="20"/>
          <w:szCs w:val="20"/>
        </w:rPr>
      </w:pPr>
      <w:r w:rsidRPr="00DC339B">
        <w:rPr>
          <w:rFonts w:ascii="Arial Narrow" w:eastAsia="Times New Roman" w:hAnsi="Arial Narrow" w:cs="Times New Roman"/>
          <w:sz w:val="20"/>
          <w:szCs w:val="20"/>
        </w:rPr>
        <w:t>Wśród tych informacji mogą pojawić się dane, które na gruncie Rozporządzenia Parlamentu Europejskiego i Rady Unii Europejskiej 2016/679 z dnia 27 kwietnia 2016 r. w sprawie ochrony osób fizycznych w związku z przetwarzaniem danych osobowych i w sprawie swobodnego przepływu takich danych oraz uchylenia dyrektywy 95/46/WE, mają charakter danych osobowych.</w:t>
      </w:r>
    </w:p>
    <w:p w14:paraId="3116445E" w14:textId="77777777" w:rsidR="001C40BD" w:rsidRPr="00DC339B" w:rsidRDefault="001C40BD" w:rsidP="001C40BD">
      <w:pPr>
        <w:spacing w:after="0" w:line="240" w:lineRule="auto"/>
        <w:jc w:val="both"/>
        <w:rPr>
          <w:rFonts w:ascii="Arial Narrow" w:eastAsia="Times New Roman" w:hAnsi="Arial Narrow" w:cs="Times New Roman"/>
          <w:b/>
          <w:bCs/>
          <w:sz w:val="20"/>
          <w:szCs w:val="20"/>
        </w:rPr>
      </w:pPr>
      <w:r w:rsidRPr="00DC339B">
        <w:rPr>
          <w:rFonts w:ascii="Arial Narrow" w:eastAsia="Times New Roman" w:hAnsi="Arial Narrow" w:cs="Times New Roman"/>
          <w:sz w:val="20"/>
          <w:szCs w:val="20"/>
        </w:rPr>
        <w:t>W związku z powyższym</w:t>
      </w:r>
      <w:r w:rsidRPr="00DC339B">
        <w:rPr>
          <w:rFonts w:ascii="Arial Narrow" w:eastAsia="Times New Roman" w:hAnsi="Arial Narrow" w:cs="Times New Roman"/>
          <w:b/>
          <w:bCs/>
          <w:sz w:val="20"/>
          <w:szCs w:val="20"/>
        </w:rPr>
        <w:t xml:space="preserve"> Wykonawca </w:t>
      </w:r>
      <w:r w:rsidRPr="00DC339B">
        <w:rPr>
          <w:rFonts w:ascii="Arial Narrow" w:eastAsia="Times New Roman" w:hAnsi="Arial Narrow" w:cs="Times New Roman"/>
          <w:sz w:val="20"/>
          <w:szCs w:val="20"/>
        </w:rPr>
        <w:t>(rozumiany jako podmiot gospodarczy składający ofertę w ramach postępowania o udzielenie zamówienia)</w:t>
      </w:r>
      <w:r w:rsidRPr="00DC339B">
        <w:rPr>
          <w:rFonts w:ascii="Arial Narrow" w:eastAsia="Times New Roman" w:hAnsi="Arial Narrow" w:cs="Times New Roman"/>
          <w:b/>
          <w:bCs/>
          <w:sz w:val="20"/>
          <w:szCs w:val="20"/>
        </w:rPr>
        <w:t xml:space="preserve"> zobowiązany jest zapoznać się z poniższą klauzulą informacyjną dotycząca przetwarzania danych osobowych, zapoznać z treścią tej klauzuli wszystkie osoby, których dane zostały lub zostaną udostępnione Zamawiającemu oraz złożyć oświadczenie o treści zgodnej ze wzorem znajdującym się </w:t>
      </w:r>
      <w:r>
        <w:rPr>
          <w:rFonts w:ascii="Arial Narrow" w:eastAsia="Times New Roman" w:hAnsi="Arial Narrow" w:cs="Times New Roman"/>
          <w:b/>
          <w:bCs/>
          <w:sz w:val="20"/>
          <w:szCs w:val="20"/>
        </w:rPr>
        <w:t>w Załączniku nr 1 do SWZ</w:t>
      </w:r>
    </w:p>
    <w:p w14:paraId="3E499394" w14:textId="77777777" w:rsidR="001C40BD" w:rsidRPr="00654B4B" w:rsidRDefault="001C40BD" w:rsidP="001C40BD">
      <w:pPr>
        <w:spacing w:after="200" w:line="240" w:lineRule="auto"/>
        <w:jc w:val="both"/>
        <w:rPr>
          <w:rFonts w:ascii="Arial Narrow" w:eastAsia="Aptos" w:hAnsi="Arial Narrow" w:cs="Aptos"/>
          <w:iCs/>
          <w:sz w:val="20"/>
          <w:szCs w:val="20"/>
        </w:rPr>
      </w:pPr>
    </w:p>
    <w:p w14:paraId="27AF7A68" w14:textId="77777777" w:rsidR="001C40BD" w:rsidRPr="00DC339B" w:rsidRDefault="001C40BD" w:rsidP="001C40BD">
      <w:pPr>
        <w:spacing w:after="0" w:line="240" w:lineRule="auto"/>
        <w:jc w:val="both"/>
        <w:rPr>
          <w:rFonts w:ascii="Arial Narrow" w:eastAsia="Times New Roman" w:hAnsi="Arial Narrow" w:cs="Times New Roman"/>
          <w:sz w:val="20"/>
          <w:szCs w:val="20"/>
        </w:rPr>
      </w:pPr>
    </w:p>
    <w:p w14:paraId="11F7BDA7" w14:textId="77777777" w:rsidR="001C40BD" w:rsidRPr="0058117C" w:rsidRDefault="001C40BD" w:rsidP="001C40BD">
      <w:pPr>
        <w:spacing w:after="0" w:line="240" w:lineRule="auto"/>
        <w:jc w:val="center"/>
        <w:rPr>
          <w:rFonts w:ascii="Arial Narrow" w:eastAsia="Times New Roman" w:hAnsi="Arial Narrow" w:cs="Times New Roman"/>
          <w:b/>
          <w:bCs/>
          <w:sz w:val="20"/>
          <w:szCs w:val="20"/>
        </w:rPr>
      </w:pPr>
      <w:r w:rsidRPr="0058117C">
        <w:rPr>
          <w:rFonts w:ascii="Arial Narrow" w:eastAsia="Times New Roman" w:hAnsi="Arial Narrow" w:cs="Times New Roman"/>
          <w:b/>
          <w:bCs/>
          <w:sz w:val="20"/>
          <w:szCs w:val="20"/>
        </w:rPr>
        <w:t>Klauzula informacyjna</w:t>
      </w:r>
    </w:p>
    <w:p w14:paraId="68336949" w14:textId="77777777" w:rsidR="001C40BD" w:rsidRPr="0058117C" w:rsidRDefault="001C40BD" w:rsidP="001C40BD">
      <w:pPr>
        <w:spacing w:after="120" w:line="240" w:lineRule="auto"/>
        <w:jc w:val="both"/>
        <w:rPr>
          <w:rFonts w:ascii="Arial Narrow" w:eastAsia="Times New Roman" w:hAnsi="Arial Narrow" w:cs="Times New Roman"/>
          <w:sz w:val="20"/>
          <w:szCs w:val="20"/>
        </w:rPr>
      </w:pPr>
      <w:r w:rsidRPr="0058117C">
        <w:rPr>
          <w:rFonts w:ascii="Arial Narrow" w:eastAsia="Times New Roman" w:hAnsi="Arial Narrow" w:cs="Times New Roman"/>
          <w:sz w:val="20"/>
          <w:szCs w:val="20"/>
        </w:rPr>
        <w:t>dla członków organów statutowych Wykonawcy, pełnomocników reprezentujących Wykonawcę, jego współpracowników a także dla jego pracowników, którzy są osobami wyznaczonymi do kontaktu w ramach realizacji postępowania udzielenie zamówienia niepublicznego ogłoszonego przez Energa Green Development Sp. z o.o.</w:t>
      </w:r>
    </w:p>
    <w:p w14:paraId="175B0983" w14:textId="77777777" w:rsidR="001C40BD" w:rsidRPr="0058117C" w:rsidRDefault="001C40BD" w:rsidP="001C40BD">
      <w:pPr>
        <w:spacing w:after="120" w:line="240" w:lineRule="auto"/>
        <w:jc w:val="both"/>
        <w:rPr>
          <w:rFonts w:ascii="Arial Narrow" w:eastAsia="Times New Roman" w:hAnsi="Arial Narrow" w:cs="Times New Roman"/>
          <w:sz w:val="20"/>
          <w:szCs w:val="20"/>
        </w:rPr>
      </w:pPr>
      <w:r w:rsidRPr="0058117C">
        <w:rPr>
          <w:rFonts w:ascii="Arial Narrow" w:eastAsia="Times New Roman" w:hAnsi="Arial Narrow" w:cs="Times New Roman"/>
          <w:sz w:val="20"/>
          <w:szCs w:val="20"/>
        </w:rPr>
        <w:t>Zgodnie z Rozporządzeniem Parlamentu Europejskiego i Rady (UE) 2016/679 z dnia 27 kwietnia 2016 r. w sprawie ochrony osób fizycznych w związku z przetwarzaniem danych osobowych i w sprawie swobodnego przepływu takich danych oraz uchylenia dyrektywy 95/46/WE (zwane dalej RODO) informujemy, że:</w:t>
      </w:r>
    </w:p>
    <w:p w14:paraId="1A88A0F6" w14:textId="77777777" w:rsidR="001C40BD" w:rsidRPr="0058117C" w:rsidRDefault="001C40BD" w:rsidP="001C40BD">
      <w:pPr>
        <w:numPr>
          <w:ilvl w:val="0"/>
          <w:numId w:val="44"/>
        </w:numPr>
        <w:spacing w:before="120" w:after="0" w:line="276" w:lineRule="auto"/>
        <w:jc w:val="both"/>
        <w:rPr>
          <w:rFonts w:ascii="Arial Narrow" w:eastAsia="Times New Roman" w:hAnsi="Arial Narrow" w:cs="Times New Roman"/>
          <w:sz w:val="20"/>
          <w:szCs w:val="20"/>
        </w:rPr>
      </w:pPr>
      <w:r w:rsidRPr="0058117C">
        <w:rPr>
          <w:rFonts w:ascii="Arial Narrow" w:eastAsia="Times New Roman" w:hAnsi="Arial Narrow" w:cs="Times New Roman"/>
          <w:sz w:val="20"/>
          <w:szCs w:val="20"/>
        </w:rPr>
        <w:t xml:space="preserve">Administratorem Pani/Pana danych osobowych (ADO) jest: Energa Green Development Spółka z ograniczoną odpowiedzialnością z siedzibą przy ulicy Arkońskiej 6, 80-387 Gdańsk. Nasze dane kontaktowe to: </w:t>
      </w:r>
      <w:proofErr w:type="spellStart"/>
      <w:r w:rsidRPr="0058117C">
        <w:rPr>
          <w:rFonts w:ascii="Arial Narrow" w:eastAsia="Times New Roman" w:hAnsi="Arial Narrow" w:cs="Times New Roman"/>
          <w:sz w:val="20"/>
          <w:szCs w:val="20"/>
        </w:rPr>
        <w:t>tel</w:t>
      </w:r>
      <w:proofErr w:type="spellEnd"/>
      <w:r w:rsidRPr="0058117C">
        <w:rPr>
          <w:rFonts w:ascii="Arial Narrow" w:eastAsia="Times New Roman" w:hAnsi="Arial Narrow" w:cs="Times New Roman"/>
          <w:sz w:val="20"/>
          <w:szCs w:val="20"/>
        </w:rPr>
        <w:t xml:space="preserve">: +48 58 768 1450 adres e-mail: </w:t>
      </w:r>
      <w:hyperlink r:id="rId11">
        <w:r w:rsidRPr="0058117C">
          <w:rPr>
            <w:rFonts w:ascii="Arial Narrow" w:eastAsia="Times New Roman" w:hAnsi="Arial Narrow" w:cs="Times New Roman"/>
            <w:sz w:val="20"/>
            <w:szCs w:val="20"/>
          </w:rPr>
          <w:t xml:space="preserve"> egd@energa.pl </w:t>
        </w:r>
      </w:hyperlink>
      <w:r w:rsidRPr="0058117C">
        <w:rPr>
          <w:rFonts w:ascii="Arial Narrow" w:eastAsia="Times New Roman" w:hAnsi="Arial Narrow" w:cs="Times New Roman"/>
          <w:sz w:val="20"/>
          <w:szCs w:val="20"/>
        </w:rPr>
        <w:t>adres do korespondencji: ulica Arkońska 6, 80-387 Gdańsk.</w:t>
      </w:r>
    </w:p>
    <w:p w14:paraId="0693C3F4" w14:textId="77777777" w:rsidR="001C40BD" w:rsidRPr="0058117C" w:rsidRDefault="001C40BD" w:rsidP="001C40BD">
      <w:pPr>
        <w:numPr>
          <w:ilvl w:val="0"/>
          <w:numId w:val="44"/>
        </w:numPr>
        <w:spacing w:after="0" w:line="240" w:lineRule="auto"/>
        <w:jc w:val="both"/>
        <w:rPr>
          <w:rFonts w:ascii="Arial Narrow" w:eastAsia="Times New Roman" w:hAnsi="Arial Narrow" w:cs="Times New Roman"/>
          <w:sz w:val="20"/>
          <w:szCs w:val="20"/>
        </w:rPr>
      </w:pPr>
      <w:r w:rsidRPr="0058117C">
        <w:rPr>
          <w:rFonts w:ascii="Arial Narrow" w:eastAsia="Times New Roman" w:hAnsi="Arial Narrow" w:cs="Times New Roman"/>
          <w:sz w:val="20"/>
          <w:szCs w:val="20"/>
        </w:rPr>
        <w:t>Energa Green Development Sp. z o.o. otrzymała Pani/Pana dane osobowe od podmiotu gospodarczego (Wykonawcy), który ubiega/ubiegał się o udzielenie zamówienia lub złożył ofertę w ramach postępowania o udzielenie zamówienia, albo pozyskała je z publicznie dostępnych źródeł.</w:t>
      </w:r>
    </w:p>
    <w:p w14:paraId="6DD11F29" w14:textId="77777777" w:rsidR="001C40BD" w:rsidRPr="0058117C" w:rsidRDefault="001C40BD" w:rsidP="001C40BD">
      <w:pPr>
        <w:numPr>
          <w:ilvl w:val="0"/>
          <w:numId w:val="44"/>
        </w:numPr>
        <w:spacing w:after="0" w:line="240" w:lineRule="auto"/>
        <w:jc w:val="both"/>
        <w:rPr>
          <w:rFonts w:ascii="Arial Narrow" w:eastAsia="Times New Roman" w:hAnsi="Arial Narrow" w:cs="Times New Roman"/>
          <w:sz w:val="20"/>
          <w:szCs w:val="20"/>
        </w:rPr>
      </w:pPr>
      <w:r w:rsidRPr="0058117C">
        <w:rPr>
          <w:rFonts w:ascii="Arial Narrow" w:eastAsia="Times New Roman" w:hAnsi="Arial Narrow" w:cs="Times New Roman"/>
          <w:sz w:val="20"/>
          <w:szCs w:val="20"/>
        </w:rPr>
        <w:t>Pani/Pana dane osobowe przetwarzane będą w związku z realizacją postępowania o udzielenie zamówienia ogłoszonego przez Energa Green Development Sp. z o.o., w następujących celach:</w:t>
      </w:r>
    </w:p>
    <w:p w14:paraId="0AA55897" w14:textId="77777777" w:rsidR="001C40BD" w:rsidRPr="0058117C" w:rsidRDefault="001C40BD" w:rsidP="001C40BD">
      <w:pPr>
        <w:numPr>
          <w:ilvl w:val="1"/>
          <w:numId w:val="44"/>
        </w:numPr>
        <w:spacing w:after="0" w:line="240" w:lineRule="auto"/>
        <w:jc w:val="both"/>
        <w:rPr>
          <w:rFonts w:ascii="Arial Narrow" w:eastAsia="Times New Roman" w:hAnsi="Arial Narrow" w:cs="Times New Roman"/>
          <w:sz w:val="20"/>
          <w:szCs w:val="20"/>
        </w:rPr>
      </w:pPr>
      <w:r w:rsidRPr="0058117C">
        <w:rPr>
          <w:rFonts w:ascii="Arial Narrow" w:eastAsia="Times New Roman" w:hAnsi="Arial Narrow" w:cs="Times New Roman"/>
          <w:sz w:val="20"/>
          <w:szCs w:val="20"/>
        </w:rPr>
        <w:t>podjęcia działań na żądanie osoby, której dane dotyczą, przed zawarciem umowy lub do zawarcia umowy, której stroną jest osoba, której dane dotyczą (dotyczy osób fizycznych prowadzących działalność gospodarczą, które samodzielnie złożą dokumenty w ramach postępowania o udzielenie zamówienia) – podstawą prawną przetwarzania jest jego niezbędność do zawarcia i wykonania umowy (art. 6 ust. 1 lit. b RODO);</w:t>
      </w:r>
    </w:p>
    <w:p w14:paraId="04445387" w14:textId="77777777" w:rsidR="001C40BD" w:rsidRPr="0058117C" w:rsidRDefault="001C40BD" w:rsidP="001C40BD">
      <w:pPr>
        <w:numPr>
          <w:ilvl w:val="1"/>
          <w:numId w:val="44"/>
        </w:numPr>
        <w:spacing w:after="0" w:line="240" w:lineRule="auto"/>
        <w:jc w:val="both"/>
        <w:rPr>
          <w:rFonts w:ascii="Arial Narrow" w:eastAsia="Times New Roman" w:hAnsi="Arial Narrow" w:cs="Times New Roman"/>
          <w:sz w:val="20"/>
          <w:szCs w:val="20"/>
        </w:rPr>
      </w:pPr>
      <w:r w:rsidRPr="0058117C">
        <w:rPr>
          <w:rFonts w:ascii="Arial Narrow" w:eastAsia="Times New Roman" w:hAnsi="Arial Narrow" w:cs="Times New Roman"/>
          <w:sz w:val="20"/>
          <w:szCs w:val="20"/>
        </w:rPr>
        <w:t xml:space="preserve">przeprowadzenia postępowania o udzielenie zamówienia, tj. wyboru Wykonawcy i udzielenia zamówienia, w tym potwierdzenia posiadanych uprawnień osób wskazanych do reprezentacji Wykonawcy lub jego podwykonawcy, ustalenia (potwierdzenia) uprawnień lub kwalifikacji wymaganych do wykonywania prac zgodnie z wymogami dokumentacji postępowania o udzielenie zamówienia; potwierdzenia spełniania przez Wykonawcę wymagań określonych przez Energa Green Development Sp. z o.o., raportowania, kontroli realizacji postępowania o udzielenie zamówienia i jego rozliczenia, utrzymywania kontaktów służbowych i wymiany korespondencji oraz przesyłania, archiwizacji dokumentacji lub jej niszczenia, a także zapewnienia bezpieczeństwa osób i ochrony mienia - podstawą prawną przetwarzania jest prawnie uzasadniony interes Administratora (art. 6 ust. 1 lit. f RODO), polegający na przeprowadzeniu postępowania o udzielenie zamówienia i wyborze Wykonawcy, którego Pani/Pan reprezentuje oraz polegający na stosowaniu </w:t>
      </w:r>
      <w:r w:rsidRPr="0058117C">
        <w:rPr>
          <w:rFonts w:ascii="Arial Narrow" w:eastAsia="Times New Roman" w:hAnsi="Arial Narrow" w:cs="Calibri"/>
          <w:sz w:val="20"/>
          <w:szCs w:val="20"/>
        </w:rPr>
        <w:t>wewnętrznych procedur nadzoru zgodności z prawem, ochrony osób i mienia</w:t>
      </w:r>
      <w:r w:rsidRPr="0058117C">
        <w:rPr>
          <w:rFonts w:ascii="Arial Narrow" w:eastAsia="Times New Roman" w:hAnsi="Arial Narrow" w:cs="Times New Roman"/>
          <w:sz w:val="20"/>
          <w:szCs w:val="20"/>
        </w:rPr>
        <w:t>, nawiązywaniu i utrzymywaniu relacji biznesowych, realizacji uprawnień podmiotu dominującego w grupach kapitałowych oraz prowadzenia wewnętrznych analiz biznesowych;</w:t>
      </w:r>
    </w:p>
    <w:p w14:paraId="4C451E23" w14:textId="77777777" w:rsidR="001C40BD" w:rsidRPr="0058117C" w:rsidRDefault="001C40BD" w:rsidP="001C40BD">
      <w:pPr>
        <w:numPr>
          <w:ilvl w:val="1"/>
          <w:numId w:val="44"/>
        </w:numPr>
        <w:spacing w:after="0" w:line="240" w:lineRule="auto"/>
        <w:jc w:val="both"/>
        <w:rPr>
          <w:rFonts w:ascii="Arial Narrow" w:eastAsia="Times New Roman" w:hAnsi="Arial Narrow" w:cs="Times New Roman"/>
          <w:sz w:val="20"/>
          <w:szCs w:val="20"/>
        </w:rPr>
      </w:pPr>
      <w:r w:rsidRPr="0058117C">
        <w:rPr>
          <w:rFonts w:ascii="Arial Narrow" w:eastAsia="Times New Roman" w:hAnsi="Arial Narrow" w:cs="Times New Roman"/>
          <w:sz w:val="20"/>
          <w:szCs w:val="20"/>
        </w:rPr>
        <w:lastRenderedPageBreak/>
        <w:t xml:space="preserve">wykonania obowiązków prawnych ciążących na Administratorze – podstawą prawną przetwarzania jest niezbędność przetwarzania do realizacji obowiązków wynikających z właściwych przepisów prawa (art. 6 ust.1 lit. c RODO), w tym m.in. z ustawy o przeciwdziałaniu praniu pieniędzy oraz finansowaniu terroryzmu, związanych z przeciwdziałaniem nadużyciom i nieprawidłowościom związanych z przepisami antykorupcyjnymi, a także zapobiegania nadużyciom i konfliktom interesów w procesach biznesowych, zapewnienia zatrudniania przy określonych pracach pracowników posiadających odpowiednie kwalifikacje lub uprawnienia, zapewnienia bezpieczeństwa podczas prac na terenie administrowanym przez </w:t>
      </w:r>
      <w:r w:rsidRPr="0058117C">
        <w:rPr>
          <w:rFonts w:ascii="Arial Narrow" w:eastAsia="Aptos" w:hAnsi="Arial Narrow" w:cs="Aptos"/>
          <w:iCs/>
          <w:sz w:val="20"/>
          <w:szCs w:val="20"/>
        </w:rPr>
        <w:t xml:space="preserve"> </w:t>
      </w:r>
      <w:r w:rsidRPr="0058117C">
        <w:rPr>
          <w:rFonts w:ascii="Arial Narrow" w:eastAsia="Times New Roman" w:hAnsi="Arial Narrow" w:cs="Times New Roman"/>
          <w:sz w:val="20"/>
          <w:szCs w:val="20"/>
        </w:rPr>
        <w:t>Energa Green Development Sp. z o.o. oraz obowiązków wynikających z przepisów prawa podatkowego i rachunkowego;</w:t>
      </w:r>
    </w:p>
    <w:p w14:paraId="12A1F21E" w14:textId="77777777" w:rsidR="001C40BD" w:rsidRPr="0058117C" w:rsidRDefault="001C40BD" w:rsidP="001C40BD">
      <w:pPr>
        <w:numPr>
          <w:ilvl w:val="1"/>
          <w:numId w:val="44"/>
        </w:numPr>
        <w:spacing w:after="0" w:line="276" w:lineRule="auto"/>
        <w:jc w:val="both"/>
        <w:rPr>
          <w:rFonts w:ascii="Arial Narrow" w:eastAsia="Times New Roman" w:hAnsi="Arial Narrow" w:cs="Times New Roman"/>
          <w:sz w:val="20"/>
          <w:szCs w:val="20"/>
        </w:rPr>
      </w:pPr>
      <w:r w:rsidRPr="0058117C">
        <w:rPr>
          <w:rFonts w:ascii="Arial Narrow" w:eastAsia="Times New Roman" w:hAnsi="Arial Narrow" w:cs="Times New Roman"/>
          <w:sz w:val="20"/>
          <w:szCs w:val="20"/>
        </w:rPr>
        <w:t>ustalania i dochodzenia roszczeń i odszkodowań oraz obrony przed ewentualnymi roszczeniami - podstawą prawną przetwarzania jest prawnie uzasadniony interes Energa Green Development Sp. z o.o. (art. 6 ust. 1 lit. f RODO), polegający na obronie jego interesów gospodarczych.</w:t>
      </w:r>
    </w:p>
    <w:p w14:paraId="69D234B9" w14:textId="77777777" w:rsidR="001C40BD" w:rsidRPr="0058117C" w:rsidRDefault="001C40BD" w:rsidP="001C40BD">
      <w:pPr>
        <w:numPr>
          <w:ilvl w:val="0"/>
          <w:numId w:val="44"/>
        </w:numPr>
        <w:spacing w:after="0" w:line="240" w:lineRule="auto"/>
        <w:jc w:val="both"/>
        <w:rPr>
          <w:rFonts w:ascii="Arial Narrow" w:eastAsia="Times New Roman" w:hAnsi="Arial Narrow" w:cs="Times New Roman"/>
          <w:sz w:val="20"/>
          <w:szCs w:val="20"/>
          <w:lang w:eastAsia="pl-PL"/>
        </w:rPr>
      </w:pPr>
      <w:r w:rsidRPr="0058117C">
        <w:rPr>
          <w:rFonts w:ascii="Arial Narrow" w:eastAsia="Times New Roman" w:hAnsi="Arial Narrow" w:cs="Times New Roman"/>
          <w:sz w:val="20"/>
          <w:szCs w:val="20"/>
          <w:lang w:eastAsia="pl-PL"/>
        </w:rPr>
        <w:t xml:space="preserve">Zakres danych osobowych przetwarzanych przez Energa Green Development Sp. </w:t>
      </w:r>
      <w:proofErr w:type="gramStart"/>
      <w:r w:rsidRPr="0058117C">
        <w:rPr>
          <w:rFonts w:ascii="Arial Narrow" w:eastAsia="Times New Roman" w:hAnsi="Arial Narrow" w:cs="Times New Roman"/>
          <w:sz w:val="20"/>
          <w:szCs w:val="20"/>
          <w:lang w:eastAsia="pl-PL"/>
        </w:rPr>
        <w:t>z o.o.</w:t>
      </w:r>
      <w:r w:rsidRPr="0058117C">
        <w:rPr>
          <w:rFonts w:ascii="Arial Narrow" w:eastAsia="Times New Roman" w:hAnsi="Arial Narrow" w:cs="Times New Roman"/>
          <w:sz w:val="20"/>
          <w:szCs w:val="20"/>
        </w:rPr>
        <w:t>.</w:t>
      </w:r>
      <w:proofErr w:type="gramEnd"/>
      <w:r w:rsidRPr="0058117C">
        <w:rPr>
          <w:rFonts w:ascii="Arial Narrow" w:eastAsia="Times New Roman" w:hAnsi="Arial Narrow" w:cs="Times New Roman"/>
          <w:sz w:val="20"/>
          <w:szCs w:val="20"/>
          <w:lang w:eastAsia="pl-PL"/>
        </w:rPr>
        <w:t xml:space="preserve"> w związku z udziałem w postępowaniu </w:t>
      </w:r>
      <w:r w:rsidRPr="0058117C">
        <w:rPr>
          <w:rFonts w:ascii="Arial Narrow" w:eastAsia="Times New Roman" w:hAnsi="Arial Narrow" w:cs="Times New Roman"/>
          <w:sz w:val="20"/>
          <w:szCs w:val="20"/>
        </w:rPr>
        <w:t>o udzielenie zamówienia w związku z realizacja celów, o których mowa powyżej, jest następujący</w:t>
      </w:r>
    </w:p>
    <w:p w14:paraId="403D9684" w14:textId="77777777" w:rsidR="001C40BD" w:rsidRPr="0058117C" w:rsidRDefault="001C40BD" w:rsidP="00E0651B">
      <w:pPr>
        <w:numPr>
          <w:ilvl w:val="0"/>
          <w:numId w:val="64"/>
        </w:numPr>
        <w:spacing w:after="0" w:line="240" w:lineRule="auto"/>
        <w:ind w:left="784"/>
        <w:jc w:val="both"/>
        <w:rPr>
          <w:rFonts w:ascii="Arial Narrow" w:eastAsia="Times New Roman" w:hAnsi="Arial Narrow" w:cs="Times New Roman"/>
          <w:sz w:val="20"/>
          <w:szCs w:val="20"/>
          <w:lang w:eastAsia="pl-PL"/>
        </w:rPr>
      </w:pPr>
      <w:r w:rsidRPr="0058117C">
        <w:rPr>
          <w:rFonts w:ascii="Arial Narrow" w:eastAsia="Times New Roman" w:hAnsi="Arial Narrow" w:cs="Times New Roman"/>
          <w:sz w:val="20"/>
          <w:szCs w:val="20"/>
          <w:lang w:eastAsia="pl-PL"/>
        </w:rPr>
        <w:t>dane identyfikacyjne (imię i nazwisko): członków organów, przedstawicieli oraz pracowników Wykonawcy, podwykonawców i innych osób wskazanych w dokumentach składanych w toku postępowania przetargowego;</w:t>
      </w:r>
    </w:p>
    <w:p w14:paraId="15C422B8" w14:textId="77777777" w:rsidR="001C40BD" w:rsidRPr="0058117C" w:rsidRDefault="001C40BD" w:rsidP="00E0651B">
      <w:pPr>
        <w:numPr>
          <w:ilvl w:val="0"/>
          <w:numId w:val="64"/>
        </w:numPr>
        <w:spacing w:after="0" w:line="240" w:lineRule="auto"/>
        <w:ind w:left="784"/>
        <w:jc w:val="both"/>
        <w:rPr>
          <w:rFonts w:ascii="Arial Narrow" w:eastAsia="Times New Roman" w:hAnsi="Arial Narrow" w:cs="Times New Roman"/>
          <w:sz w:val="20"/>
          <w:szCs w:val="20"/>
          <w:lang w:eastAsia="pl-PL"/>
        </w:rPr>
      </w:pPr>
      <w:r w:rsidRPr="0058117C">
        <w:rPr>
          <w:rFonts w:ascii="Arial Narrow" w:eastAsia="Times New Roman" w:hAnsi="Arial Narrow" w:cs="Times New Roman"/>
          <w:sz w:val="20"/>
          <w:szCs w:val="20"/>
          <w:lang w:eastAsia="pl-PL"/>
        </w:rPr>
        <w:t>dane osób wymienionych w ppkt. 4.a powyżej zawarte w ogólnie dostępnych bazach danych np. KRS;</w:t>
      </w:r>
    </w:p>
    <w:p w14:paraId="20749B60" w14:textId="77777777" w:rsidR="001C40BD" w:rsidRPr="0058117C" w:rsidRDefault="001C40BD" w:rsidP="00E0651B">
      <w:pPr>
        <w:numPr>
          <w:ilvl w:val="0"/>
          <w:numId w:val="64"/>
        </w:numPr>
        <w:spacing w:after="0" w:line="240" w:lineRule="auto"/>
        <w:ind w:left="784"/>
        <w:jc w:val="both"/>
        <w:rPr>
          <w:rFonts w:ascii="Arial Narrow" w:eastAsia="Times New Roman" w:hAnsi="Arial Narrow" w:cs="Times New Roman"/>
          <w:sz w:val="20"/>
          <w:szCs w:val="20"/>
          <w:lang w:eastAsia="pl-PL"/>
        </w:rPr>
      </w:pPr>
      <w:r w:rsidRPr="0058117C">
        <w:rPr>
          <w:rFonts w:ascii="Arial Narrow" w:eastAsia="Times New Roman" w:hAnsi="Arial Narrow" w:cs="Times New Roman"/>
          <w:sz w:val="20"/>
          <w:szCs w:val="20"/>
          <w:lang w:eastAsia="pl-PL"/>
        </w:rPr>
        <w:t>dane osób wymienionych w ppkt. 4.a powyżej zawarte w zaświadczeniu z Krajowego Rejestru Karnego, jeżeli przedstawiciel/pełnomocnik Kontrahenta, na podstawie powszechnie obowiązujących przepisów prawa, zobowiązany jest do przedstawienia (złożenia) takiego zaświadczenia;</w:t>
      </w:r>
    </w:p>
    <w:p w14:paraId="347983FF" w14:textId="77777777" w:rsidR="001C40BD" w:rsidRPr="0058117C" w:rsidRDefault="001C40BD" w:rsidP="00E0651B">
      <w:pPr>
        <w:numPr>
          <w:ilvl w:val="0"/>
          <w:numId w:val="64"/>
        </w:numPr>
        <w:spacing w:after="0" w:line="240" w:lineRule="auto"/>
        <w:ind w:left="784"/>
        <w:jc w:val="both"/>
        <w:rPr>
          <w:rFonts w:ascii="Arial Narrow" w:eastAsia="Times New Roman" w:hAnsi="Arial Narrow" w:cs="Times New Roman"/>
          <w:sz w:val="20"/>
          <w:szCs w:val="20"/>
          <w:lang w:eastAsia="pl-PL"/>
        </w:rPr>
      </w:pPr>
      <w:r w:rsidRPr="0058117C">
        <w:rPr>
          <w:rFonts w:ascii="Arial Narrow" w:eastAsia="Times New Roman" w:hAnsi="Arial Narrow" w:cs="Times New Roman"/>
          <w:sz w:val="20"/>
          <w:szCs w:val="20"/>
          <w:lang w:eastAsia="pl-PL"/>
        </w:rPr>
        <w:t xml:space="preserve">dane identyfikacyjne pełnomocników Wykonawcy: imię, nazwisko, numer PESEL (jeżeli występuje w treści pełnomocnictwa) oraz inne dane osobowe zawarte w treści pełnomocnictwa; </w:t>
      </w:r>
    </w:p>
    <w:p w14:paraId="34C9AA79" w14:textId="77777777" w:rsidR="001C40BD" w:rsidRPr="0058117C" w:rsidRDefault="001C40BD" w:rsidP="00E0651B">
      <w:pPr>
        <w:numPr>
          <w:ilvl w:val="0"/>
          <w:numId w:val="64"/>
        </w:numPr>
        <w:spacing w:after="0" w:line="240" w:lineRule="auto"/>
        <w:ind w:left="784"/>
        <w:jc w:val="both"/>
        <w:rPr>
          <w:rFonts w:ascii="Arial Narrow" w:eastAsia="Times New Roman" w:hAnsi="Arial Narrow" w:cs="Times New Roman"/>
          <w:sz w:val="20"/>
          <w:szCs w:val="20"/>
          <w:lang w:eastAsia="pl-PL"/>
        </w:rPr>
      </w:pPr>
      <w:r w:rsidRPr="0058117C">
        <w:rPr>
          <w:rFonts w:ascii="Arial Narrow" w:eastAsia="Times New Roman" w:hAnsi="Arial Narrow" w:cs="Times New Roman"/>
          <w:sz w:val="20"/>
          <w:szCs w:val="20"/>
          <w:lang w:eastAsia="pl-PL"/>
        </w:rPr>
        <w:t xml:space="preserve">dane teleadresowe (adres e-mail i służbowy numer telefonu wskazane do utrzymywania kontaktów, stanowisko lub pełniona funkcja) ww. osób, jeżeli jest to niezbędne do udziału w postępowaniu </w:t>
      </w:r>
      <w:r w:rsidRPr="0058117C">
        <w:rPr>
          <w:rFonts w:ascii="Arial Narrow" w:eastAsia="Times New Roman" w:hAnsi="Arial Narrow" w:cs="Times New Roman"/>
          <w:sz w:val="20"/>
          <w:szCs w:val="20"/>
        </w:rPr>
        <w:t>o udzielenie zamówienia</w:t>
      </w:r>
      <w:r w:rsidRPr="0058117C">
        <w:rPr>
          <w:rFonts w:ascii="Arial Narrow" w:eastAsia="Times New Roman" w:hAnsi="Arial Narrow" w:cs="Times New Roman"/>
          <w:sz w:val="20"/>
          <w:szCs w:val="20"/>
          <w:lang w:eastAsia="pl-PL"/>
        </w:rPr>
        <w:t xml:space="preserve"> i wynika z zapisów ogłoszenia o przetargu;</w:t>
      </w:r>
    </w:p>
    <w:p w14:paraId="379DBFD2" w14:textId="77777777" w:rsidR="001C40BD" w:rsidRPr="0058117C" w:rsidRDefault="001C40BD" w:rsidP="00E0651B">
      <w:pPr>
        <w:numPr>
          <w:ilvl w:val="0"/>
          <w:numId w:val="64"/>
        </w:numPr>
        <w:spacing w:after="0" w:line="240" w:lineRule="auto"/>
        <w:ind w:left="784"/>
        <w:jc w:val="both"/>
        <w:rPr>
          <w:rFonts w:ascii="Arial Narrow" w:eastAsia="Times New Roman" w:hAnsi="Arial Narrow" w:cs="Times New Roman"/>
          <w:sz w:val="20"/>
          <w:szCs w:val="20"/>
          <w:lang w:eastAsia="pl-PL"/>
        </w:rPr>
      </w:pPr>
      <w:r w:rsidRPr="0058117C">
        <w:rPr>
          <w:rFonts w:ascii="Arial Narrow" w:eastAsia="Times New Roman" w:hAnsi="Arial Narrow" w:cs="Times New Roman"/>
          <w:sz w:val="20"/>
          <w:szCs w:val="20"/>
          <w:lang w:eastAsia="pl-PL"/>
        </w:rPr>
        <w:t>dane o uprawnieniach zawodowych i kwalifikacjach, odbytych szkoleniach oraz dane znajdujące się w dokumentach potwierdzających posiadane uprawnienia/kwalifikacje, o ile z ogłoszenia o przetargu wynika obowiązek podania tych danych.</w:t>
      </w:r>
    </w:p>
    <w:p w14:paraId="39D4A94A" w14:textId="77777777" w:rsidR="001C40BD" w:rsidRPr="0058117C" w:rsidRDefault="001C40BD" w:rsidP="001C40BD">
      <w:pPr>
        <w:numPr>
          <w:ilvl w:val="0"/>
          <w:numId w:val="44"/>
        </w:numPr>
        <w:spacing w:after="0" w:line="240" w:lineRule="auto"/>
        <w:jc w:val="both"/>
        <w:rPr>
          <w:rFonts w:ascii="Arial Narrow" w:eastAsia="Times New Roman" w:hAnsi="Arial Narrow" w:cs="Times New Roman"/>
          <w:sz w:val="20"/>
          <w:szCs w:val="20"/>
          <w:lang w:eastAsia="pl-PL"/>
        </w:rPr>
      </w:pPr>
      <w:r w:rsidRPr="0058117C">
        <w:rPr>
          <w:rFonts w:ascii="Arial Narrow" w:eastAsia="Times New Roman" w:hAnsi="Arial Narrow" w:cs="Times New Roman"/>
          <w:sz w:val="20"/>
          <w:szCs w:val="20"/>
          <w:lang w:eastAsia="pl-PL"/>
        </w:rPr>
        <w:t>Odbiorcami danych osobowych mogą zostać:</w:t>
      </w:r>
    </w:p>
    <w:p w14:paraId="2E6F5918" w14:textId="77777777" w:rsidR="001C40BD" w:rsidRPr="0058117C" w:rsidRDefault="001C40BD" w:rsidP="00E0651B">
      <w:pPr>
        <w:numPr>
          <w:ilvl w:val="2"/>
          <w:numId w:val="65"/>
        </w:numPr>
        <w:spacing w:after="0" w:line="240" w:lineRule="auto"/>
        <w:ind w:left="770" w:hanging="392"/>
        <w:jc w:val="both"/>
        <w:rPr>
          <w:rFonts w:ascii="Arial Narrow" w:eastAsia="Times New Roman" w:hAnsi="Arial Narrow" w:cs="Times New Roman"/>
          <w:sz w:val="20"/>
          <w:szCs w:val="20"/>
          <w:lang w:eastAsia="pl-PL"/>
        </w:rPr>
      </w:pPr>
      <w:r w:rsidRPr="0058117C">
        <w:rPr>
          <w:rFonts w:ascii="Arial Narrow" w:eastAsia="Times New Roman" w:hAnsi="Arial Narrow" w:cs="Times New Roman"/>
          <w:sz w:val="20"/>
          <w:szCs w:val="20"/>
          <w:lang w:eastAsia="pl-PL"/>
        </w:rPr>
        <w:t>organy i podmioty publiczne uprawnione do uzyskania danych na podstawie obowiązujących przepisów prawa, np. sądy, organy ścigania, instytucje państwowe, podmioty upoważnione do prowadzenia kontroli, gdy wystąpią z żądaniem udostępnienia danych w oparciu o stosowną podstawę prawną;</w:t>
      </w:r>
    </w:p>
    <w:p w14:paraId="00B9C610" w14:textId="77777777" w:rsidR="001C40BD" w:rsidRPr="0058117C" w:rsidRDefault="001C40BD" w:rsidP="00E0651B">
      <w:pPr>
        <w:numPr>
          <w:ilvl w:val="2"/>
          <w:numId w:val="65"/>
        </w:numPr>
        <w:spacing w:after="0" w:line="240" w:lineRule="auto"/>
        <w:ind w:left="770" w:hanging="392"/>
        <w:jc w:val="both"/>
        <w:rPr>
          <w:rFonts w:ascii="Arial Narrow" w:eastAsia="Times New Roman" w:hAnsi="Arial Narrow" w:cs="Times New Roman"/>
          <w:sz w:val="20"/>
          <w:szCs w:val="20"/>
          <w:lang w:eastAsia="pl-PL"/>
        </w:rPr>
      </w:pPr>
      <w:r w:rsidRPr="0058117C">
        <w:rPr>
          <w:rFonts w:ascii="Arial Narrow" w:eastAsia="Times New Roman" w:hAnsi="Arial Narrow" w:cs="Times New Roman"/>
          <w:sz w:val="20"/>
          <w:szCs w:val="20"/>
          <w:lang w:eastAsia="pl-PL"/>
        </w:rPr>
        <w:t xml:space="preserve">Podmiot Dominujący w Grupie Orlen oraz inne podmioty z Grupy Orlen (w tym podmioty wchodzące w skład Grupy Kapitałowej Energa) w celu wykonywania posiadanych uprawnień oraz wywiązania się z umów wiążących Energa Green </w:t>
      </w:r>
      <w:proofErr w:type="gramStart"/>
      <w:r w:rsidRPr="0058117C">
        <w:rPr>
          <w:rFonts w:ascii="Arial Narrow" w:eastAsia="Times New Roman" w:hAnsi="Arial Narrow" w:cs="Times New Roman"/>
          <w:sz w:val="20"/>
          <w:szCs w:val="20"/>
          <w:lang w:eastAsia="pl-PL"/>
        </w:rPr>
        <w:t xml:space="preserve">Development </w:t>
      </w:r>
      <w:r w:rsidRPr="0058117C">
        <w:rPr>
          <w:rFonts w:ascii="Arial Narrow" w:eastAsia="Times New Roman" w:hAnsi="Arial Narrow" w:cs="Times New Roman"/>
          <w:sz w:val="20"/>
          <w:szCs w:val="20"/>
        </w:rPr>
        <w:t xml:space="preserve"> Sp.</w:t>
      </w:r>
      <w:proofErr w:type="gramEnd"/>
      <w:r w:rsidRPr="0058117C">
        <w:rPr>
          <w:rFonts w:ascii="Arial Narrow" w:eastAsia="Times New Roman" w:hAnsi="Arial Narrow" w:cs="Times New Roman"/>
          <w:sz w:val="20"/>
          <w:szCs w:val="20"/>
        </w:rPr>
        <w:t xml:space="preserve"> z o.o. i te podmioty</w:t>
      </w:r>
      <w:r w:rsidRPr="0058117C">
        <w:rPr>
          <w:rFonts w:ascii="Arial Narrow" w:eastAsia="Times New Roman" w:hAnsi="Arial Narrow" w:cs="Times New Roman"/>
          <w:sz w:val="20"/>
          <w:szCs w:val="20"/>
          <w:lang w:eastAsia="pl-PL"/>
        </w:rPr>
        <w:t>;</w:t>
      </w:r>
    </w:p>
    <w:p w14:paraId="71F00D34" w14:textId="77777777" w:rsidR="001C40BD" w:rsidRPr="0058117C" w:rsidRDefault="001C40BD" w:rsidP="00E0651B">
      <w:pPr>
        <w:numPr>
          <w:ilvl w:val="2"/>
          <w:numId w:val="65"/>
        </w:numPr>
        <w:spacing w:after="0" w:line="240" w:lineRule="auto"/>
        <w:ind w:left="770" w:hanging="392"/>
        <w:jc w:val="both"/>
        <w:rPr>
          <w:rFonts w:ascii="Arial Narrow" w:eastAsia="Times New Roman" w:hAnsi="Arial Narrow" w:cs="Times New Roman"/>
          <w:sz w:val="20"/>
          <w:szCs w:val="20"/>
          <w:lang w:eastAsia="pl-PL"/>
        </w:rPr>
      </w:pPr>
      <w:r w:rsidRPr="0058117C">
        <w:rPr>
          <w:rFonts w:ascii="Arial Narrow" w:eastAsia="Times New Roman" w:hAnsi="Arial Narrow" w:cs="Times New Roman"/>
          <w:sz w:val="20"/>
          <w:szCs w:val="20"/>
          <w:lang w:eastAsia="pl-PL"/>
        </w:rPr>
        <w:t>podmioty dostarczające korespondencję, w tym również w formie elektronicznej;</w:t>
      </w:r>
    </w:p>
    <w:p w14:paraId="21378957" w14:textId="77777777" w:rsidR="001C40BD" w:rsidRPr="0058117C" w:rsidRDefault="001C40BD" w:rsidP="00E0651B">
      <w:pPr>
        <w:numPr>
          <w:ilvl w:val="2"/>
          <w:numId w:val="65"/>
        </w:numPr>
        <w:spacing w:after="120" w:line="240" w:lineRule="auto"/>
        <w:ind w:left="770" w:hanging="392"/>
        <w:contextualSpacing/>
        <w:jc w:val="both"/>
        <w:rPr>
          <w:rFonts w:ascii="Arial Narrow" w:eastAsia="Times New Roman" w:hAnsi="Arial Narrow" w:cs="Times New Roman"/>
          <w:sz w:val="20"/>
          <w:szCs w:val="20"/>
          <w:lang w:eastAsia="pl-PL"/>
        </w:rPr>
      </w:pPr>
      <w:r w:rsidRPr="0058117C">
        <w:rPr>
          <w:rFonts w:ascii="Arial Narrow" w:eastAsia="Times New Roman" w:hAnsi="Arial Narrow" w:cs="Times New Roman"/>
          <w:sz w:val="20"/>
          <w:szCs w:val="20"/>
          <w:lang w:eastAsia="pl-PL"/>
        </w:rPr>
        <w:t>audytorzy zewnętrzni, biegli rewidenci, doradcy prawni i doradcy podatkowi;</w:t>
      </w:r>
    </w:p>
    <w:p w14:paraId="6A9CA0F3" w14:textId="77777777" w:rsidR="001C40BD" w:rsidRPr="0058117C" w:rsidRDefault="001C40BD" w:rsidP="00E0651B">
      <w:pPr>
        <w:numPr>
          <w:ilvl w:val="2"/>
          <w:numId w:val="65"/>
        </w:numPr>
        <w:spacing w:after="120" w:line="240" w:lineRule="auto"/>
        <w:ind w:left="770" w:hanging="392"/>
        <w:contextualSpacing/>
        <w:jc w:val="both"/>
        <w:rPr>
          <w:rFonts w:ascii="Arial Narrow" w:eastAsia="Times New Roman" w:hAnsi="Arial Narrow" w:cs="Times New Roman"/>
          <w:sz w:val="20"/>
          <w:szCs w:val="20"/>
          <w:lang w:eastAsia="pl-PL"/>
        </w:rPr>
      </w:pPr>
      <w:r w:rsidRPr="0058117C">
        <w:rPr>
          <w:rFonts w:ascii="Arial Narrow" w:eastAsia="Times New Roman" w:hAnsi="Arial Narrow" w:cs="Times New Roman"/>
          <w:sz w:val="20"/>
          <w:szCs w:val="20"/>
          <w:lang w:eastAsia="pl-PL"/>
        </w:rPr>
        <w:t>podmioty świadczące usługi w zakresie prowadzenia spraw sądowych;</w:t>
      </w:r>
    </w:p>
    <w:p w14:paraId="15D77C05" w14:textId="77777777" w:rsidR="001C40BD" w:rsidRPr="0058117C" w:rsidRDefault="001C40BD" w:rsidP="00E0651B">
      <w:pPr>
        <w:numPr>
          <w:ilvl w:val="2"/>
          <w:numId w:val="65"/>
        </w:numPr>
        <w:spacing w:after="0" w:line="240" w:lineRule="auto"/>
        <w:ind w:left="770" w:hanging="392"/>
        <w:jc w:val="both"/>
        <w:rPr>
          <w:rFonts w:ascii="Arial Narrow" w:eastAsia="Times New Roman" w:hAnsi="Arial Narrow" w:cs="Times New Roman"/>
          <w:sz w:val="20"/>
          <w:szCs w:val="20"/>
          <w:lang w:eastAsia="pl-PL"/>
        </w:rPr>
      </w:pPr>
      <w:r w:rsidRPr="0058117C">
        <w:rPr>
          <w:rFonts w:ascii="Arial Narrow" w:eastAsia="Times New Roman" w:hAnsi="Arial Narrow" w:cs="Times New Roman"/>
          <w:sz w:val="20"/>
          <w:szCs w:val="20"/>
          <w:lang w:eastAsia="pl-PL"/>
        </w:rPr>
        <w:t>uprawnione instytucje finansowe np. banki realizujące transakcje, firmy ubezpieczeniowe;</w:t>
      </w:r>
    </w:p>
    <w:p w14:paraId="06BD9B52" w14:textId="77777777" w:rsidR="001C40BD" w:rsidRPr="0058117C" w:rsidRDefault="001C40BD" w:rsidP="00E0651B">
      <w:pPr>
        <w:numPr>
          <w:ilvl w:val="2"/>
          <w:numId w:val="65"/>
        </w:numPr>
        <w:spacing w:after="0" w:line="240" w:lineRule="auto"/>
        <w:ind w:left="770" w:hanging="392"/>
        <w:jc w:val="both"/>
        <w:rPr>
          <w:rFonts w:ascii="Arial Narrow" w:eastAsia="Times New Roman" w:hAnsi="Arial Narrow" w:cs="Times New Roman"/>
          <w:sz w:val="20"/>
          <w:szCs w:val="20"/>
          <w:lang w:eastAsia="pl-PL"/>
        </w:rPr>
      </w:pPr>
      <w:r w:rsidRPr="0058117C">
        <w:rPr>
          <w:rFonts w:ascii="Arial Narrow" w:eastAsia="Times New Roman" w:hAnsi="Arial Narrow" w:cs="Times New Roman"/>
          <w:sz w:val="20"/>
          <w:szCs w:val="20"/>
          <w:lang w:eastAsia="pl-PL"/>
        </w:rPr>
        <w:t>podmioty wykonujące usługi niszczenia i archiwizacji dokumentacji;</w:t>
      </w:r>
    </w:p>
    <w:p w14:paraId="32FC418D" w14:textId="77777777" w:rsidR="001C40BD" w:rsidRPr="0058117C" w:rsidRDefault="001C40BD" w:rsidP="00E0651B">
      <w:pPr>
        <w:numPr>
          <w:ilvl w:val="2"/>
          <w:numId w:val="65"/>
        </w:numPr>
        <w:spacing w:after="0" w:line="240" w:lineRule="auto"/>
        <w:ind w:left="770" w:hanging="392"/>
        <w:jc w:val="both"/>
        <w:rPr>
          <w:rFonts w:ascii="Arial Narrow" w:eastAsia="Times New Roman" w:hAnsi="Arial Narrow" w:cs="Times New Roman"/>
          <w:sz w:val="20"/>
          <w:szCs w:val="20"/>
          <w:lang w:eastAsia="pl-PL"/>
        </w:rPr>
      </w:pPr>
      <w:r w:rsidRPr="0058117C">
        <w:rPr>
          <w:rFonts w:ascii="Arial Narrow" w:eastAsia="Times New Roman" w:hAnsi="Arial Narrow" w:cs="Times New Roman"/>
          <w:sz w:val="20"/>
          <w:szCs w:val="20"/>
          <w:lang w:eastAsia="pl-PL"/>
        </w:rPr>
        <w:t xml:space="preserve">podmioty świadczące usługi serwisu i obsługi technicznej urządzeń wykorzystywanych przez Energa Green </w:t>
      </w:r>
      <w:proofErr w:type="gramStart"/>
      <w:r w:rsidRPr="0058117C">
        <w:rPr>
          <w:rFonts w:ascii="Arial Narrow" w:eastAsia="Times New Roman" w:hAnsi="Arial Narrow" w:cs="Times New Roman"/>
          <w:sz w:val="20"/>
          <w:szCs w:val="20"/>
          <w:lang w:eastAsia="pl-PL"/>
        </w:rPr>
        <w:t xml:space="preserve">Development </w:t>
      </w:r>
      <w:r w:rsidRPr="0058117C">
        <w:rPr>
          <w:rFonts w:ascii="Arial Narrow" w:eastAsia="Times New Roman" w:hAnsi="Arial Narrow" w:cs="Times New Roman"/>
          <w:sz w:val="20"/>
          <w:szCs w:val="20"/>
        </w:rPr>
        <w:t xml:space="preserve"> Sp.</w:t>
      </w:r>
      <w:proofErr w:type="gramEnd"/>
      <w:r w:rsidRPr="0058117C">
        <w:rPr>
          <w:rFonts w:ascii="Arial Narrow" w:eastAsia="Times New Roman" w:hAnsi="Arial Narrow" w:cs="Times New Roman"/>
          <w:sz w:val="20"/>
          <w:szCs w:val="20"/>
        </w:rPr>
        <w:t xml:space="preserve"> z o.o.</w:t>
      </w:r>
      <w:r w:rsidRPr="0058117C">
        <w:rPr>
          <w:rFonts w:ascii="Arial Narrow" w:eastAsia="Times New Roman" w:hAnsi="Arial Narrow" w:cs="Times New Roman"/>
          <w:sz w:val="20"/>
          <w:szCs w:val="20"/>
          <w:lang w:eastAsia="pl-PL"/>
        </w:rPr>
        <w:t>;</w:t>
      </w:r>
    </w:p>
    <w:p w14:paraId="126B90DF" w14:textId="77777777" w:rsidR="001C40BD" w:rsidRPr="0058117C" w:rsidRDefault="001C40BD" w:rsidP="00E0651B">
      <w:pPr>
        <w:numPr>
          <w:ilvl w:val="2"/>
          <w:numId w:val="65"/>
        </w:numPr>
        <w:spacing w:after="0" w:line="240" w:lineRule="auto"/>
        <w:ind w:left="770" w:hanging="392"/>
        <w:jc w:val="both"/>
        <w:rPr>
          <w:rFonts w:ascii="Arial Narrow" w:eastAsia="Times New Roman" w:hAnsi="Arial Narrow" w:cs="Times New Roman"/>
          <w:sz w:val="20"/>
          <w:szCs w:val="20"/>
          <w:lang w:eastAsia="pl-PL"/>
        </w:rPr>
      </w:pPr>
      <w:r w:rsidRPr="0058117C">
        <w:rPr>
          <w:rFonts w:ascii="Arial Narrow" w:eastAsia="Times New Roman" w:hAnsi="Arial Narrow" w:cs="Times New Roman"/>
          <w:sz w:val="20"/>
          <w:szCs w:val="20"/>
          <w:lang w:eastAsia="pl-PL"/>
        </w:rPr>
        <w:t xml:space="preserve">podmioty świadczące usługi informatyczne w zakresie wsparcia i utrzymania systemów wykorzystywanych do przetwarzania danych osobowych przez Energa Green Development </w:t>
      </w:r>
      <w:r w:rsidRPr="0058117C">
        <w:rPr>
          <w:rFonts w:ascii="Arial Narrow" w:eastAsia="Times New Roman" w:hAnsi="Arial Narrow" w:cs="Times New Roman"/>
          <w:sz w:val="20"/>
          <w:szCs w:val="20"/>
        </w:rPr>
        <w:t>Sp. z o.o.</w:t>
      </w:r>
      <w:r w:rsidRPr="0058117C">
        <w:rPr>
          <w:rFonts w:ascii="Arial Narrow" w:eastAsia="Times New Roman" w:hAnsi="Arial Narrow" w:cs="Times New Roman"/>
          <w:sz w:val="20"/>
          <w:szCs w:val="20"/>
          <w:lang w:eastAsia="pl-PL"/>
        </w:rPr>
        <w:t>, w tym poczty elektronicznej.</w:t>
      </w:r>
    </w:p>
    <w:p w14:paraId="43A17BE6" w14:textId="77777777" w:rsidR="001C40BD" w:rsidRPr="0058117C" w:rsidRDefault="001C40BD" w:rsidP="001C40BD">
      <w:pPr>
        <w:numPr>
          <w:ilvl w:val="0"/>
          <w:numId w:val="44"/>
        </w:numPr>
        <w:spacing w:after="0" w:line="240" w:lineRule="auto"/>
        <w:contextualSpacing/>
        <w:jc w:val="both"/>
        <w:rPr>
          <w:rFonts w:ascii="Arial Narrow" w:eastAsia="Times New Roman" w:hAnsi="Arial Narrow" w:cs="Times New Roman"/>
          <w:sz w:val="20"/>
          <w:szCs w:val="20"/>
          <w:lang w:eastAsia="pl-PL"/>
        </w:rPr>
      </w:pPr>
      <w:r w:rsidRPr="0058117C">
        <w:rPr>
          <w:rFonts w:ascii="Arial Narrow" w:eastAsia="Times New Roman" w:hAnsi="Arial Narrow" w:cs="Times New Roman"/>
          <w:sz w:val="20"/>
          <w:szCs w:val="20"/>
        </w:rPr>
        <w:t xml:space="preserve">Energa Green </w:t>
      </w:r>
      <w:proofErr w:type="gramStart"/>
      <w:r w:rsidRPr="0058117C">
        <w:rPr>
          <w:rFonts w:ascii="Arial Narrow" w:eastAsia="Times New Roman" w:hAnsi="Arial Narrow" w:cs="Times New Roman"/>
          <w:sz w:val="20"/>
          <w:szCs w:val="20"/>
        </w:rPr>
        <w:t>Development  Sp.</w:t>
      </w:r>
      <w:proofErr w:type="gramEnd"/>
      <w:r w:rsidRPr="0058117C">
        <w:rPr>
          <w:rFonts w:ascii="Arial Narrow" w:eastAsia="Times New Roman" w:hAnsi="Arial Narrow" w:cs="Times New Roman"/>
          <w:sz w:val="20"/>
          <w:szCs w:val="20"/>
        </w:rPr>
        <w:t xml:space="preserve"> z o.o. może powierzyć dane osobowe dostawcom usług lub produktów działającym na jego rzecz na podstawie umowy powierzenia przetwarzania danych osobowych, wymagając od takich podmiotów wykonywania czynności na udokumentowane polecenie Energa Green Development Sp. z o.o., pod warunkiem zachowania poufności i zapewnienia ochrony prywatności oraz bezpieczeństwa powierzonych danych osobowych na poziomie nie niższym niż w Energa Green Development Sp. z o.o.</w:t>
      </w:r>
    </w:p>
    <w:p w14:paraId="251B0BEF" w14:textId="77777777" w:rsidR="001C40BD" w:rsidRPr="0058117C" w:rsidRDefault="001C40BD" w:rsidP="001C40BD">
      <w:pPr>
        <w:numPr>
          <w:ilvl w:val="0"/>
          <w:numId w:val="44"/>
        </w:numPr>
        <w:spacing w:after="0" w:line="240" w:lineRule="auto"/>
        <w:contextualSpacing/>
        <w:jc w:val="both"/>
        <w:rPr>
          <w:rFonts w:ascii="Arial Narrow" w:eastAsia="Times New Roman" w:hAnsi="Arial Narrow" w:cs="Times New Roman"/>
          <w:sz w:val="20"/>
          <w:szCs w:val="20"/>
          <w:lang w:eastAsia="pl-PL"/>
        </w:rPr>
      </w:pPr>
      <w:r w:rsidRPr="0058117C">
        <w:rPr>
          <w:rFonts w:ascii="Arial Narrow" w:eastAsia="Times New Roman" w:hAnsi="Arial Narrow" w:cs="Times New Roman"/>
          <w:sz w:val="20"/>
          <w:szCs w:val="20"/>
          <w:lang w:eastAsia="pl-PL"/>
        </w:rPr>
        <w:t xml:space="preserve">W niektórych sytuacjach, Pani/Pana dane osobowe mogą być przekazane do państw trzecich (poza Europejski Obszar Gospodarczy, zwany dalej: „EOG”) lub organizacji międzynarodowych w rozumieniu RODO. Przekazanie danych osobowych będzie mogło nastąpić pod warunkiem spełniania, przez podmioty otrzymujące, wymagań określonych w RODO oraz przy zastosowaniu odpowiednich zabezpieczeń prawnych, którymi są w szczególności standardowe klauzule umowne zatwierdzone przez Komisję Europejską, a w zakresie w jakim transfer dotyczy Stanów Zjednoczonych - mechanizmy legalizujące transfer danych osobowych w oparciu o reguły ochrony danych EU-U.S. tzw. Data </w:t>
      </w:r>
      <w:proofErr w:type="spellStart"/>
      <w:r w:rsidRPr="0058117C">
        <w:rPr>
          <w:rFonts w:ascii="Arial Narrow" w:eastAsia="Times New Roman" w:hAnsi="Arial Narrow" w:cs="Times New Roman"/>
          <w:sz w:val="20"/>
          <w:szCs w:val="20"/>
          <w:lang w:eastAsia="pl-PL"/>
        </w:rPr>
        <w:t>Privacy</w:t>
      </w:r>
      <w:proofErr w:type="spellEnd"/>
      <w:r w:rsidRPr="0058117C">
        <w:rPr>
          <w:rFonts w:ascii="Arial Narrow" w:eastAsia="Times New Roman" w:hAnsi="Arial Narrow" w:cs="Times New Roman"/>
          <w:sz w:val="20"/>
          <w:szCs w:val="20"/>
          <w:lang w:eastAsia="pl-PL"/>
        </w:rPr>
        <w:t xml:space="preserve"> Framework”. Ograniczyliśmy nasze miejsca przechowywania danych do centrów danych w Unii Europejskiej. Jednak, w związku z wykorzystywaniem rozwiązań chmurowych, w wyjątkowych sytuacjach (np. ochrona przed incydentami, naprawy serwisowe) może dochodzić do transferu Pani/Pana danych osobowych poza EOG. Ponadto, firma Microsoft US może uzyskać dostęp do miejsca przechowywania danych, którego używamy do celów konserwacji lub w związku </w:t>
      </w:r>
      <w:r w:rsidRPr="0058117C">
        <w:rPr>
          <w:rFonts w:ascii="Arial Narrow" w:eastAsia="Times New Roman" w:hAnsi="Arial Narrow" w:cs="Times New Roman"/>
          <w:sz w:val="20"/>
          <w:szCs w:val="20"/>
          <w:lang w:eastAsia="pl-PL"/>
        </w:rPr>
        <w:lastRenderedPageBreak/>
        <w:t xml:space="preserve">udzielaniem pomocy technicznej. Transfer danych może mieć miejsce również w przypadku, gdy uczestnicy spotkań online znajdują się w państwie trzecim. Transfer danych może wystąpić również podczas organizacji podróży </w:t>
      </w:r>
      <w:proofErr w:type="gramStart"/>
      <w:r w:rsidRPr="0058117C">
        <w:rPr>
          <w:rFonts w:ascii="Arial Narrow" w:eastAsia="Times New Roman" w:hAnsi="Arial Narrow" w:cs="Times New Roman"/>
          <w:sz w:val="20"/>
          <w:szCs w:val="20"/>
          <w:lang w:eastAsia="pl-PL"/>
        </w:rPr>
        <w:t>służbowych  poza</w:t>
      </w:r>
      <w:proofErr w:type="gramEnd"/>
      <w:r w:rsidRPr="0058117C">
        <w:rPr>
          <w:rFonts w:ascii="Arial Narrow" w:eastAsia="Times New Roman" w:hAnsi="Arial Narrow" w:cs="Times New Roman"/>
          <w:sz w:val="20"/>
          <w:szCs w:val="20"/>
          <w:lang w:eastAsia="pl-PL"/>
        </w:rPr>
        <w:t xml:space="preserve"> EOG.</w:t>
      </w:r>
    </w:p>
    <w:p w14:paraId="19A5A073" w14:textId="77777777" w:rsidR="001C40BD" w:rsidRPr="0058117C" w:rsidRDefault="001C40BD" w:rsidP="001C40BD">
      <w:pPr>
        <w:numPr>
          <w:ilvl w:val="0"/>
          <w:numId w:val="44"/>
        </w:numPr>
        <w:spacing w:after="0" w:line="240" w:lineRule="auto"/>
        <w:jc w:val="both"/>
        <w:rPr>
          <w:rFonts w:ascii="Arial Narrow" w:eastAsia="Times New Roman" w:hAnsi="Arial Narrow" w:cs="Times New Roman"/>
          <w:sz w:val="20"/>
          <w:szCs w:val="20"/>
          <w:lang w:eastAsia="pl-PL"/>
        </w:rPr>
      </w:pPr>
      <w:r w:rsidRPr="0058117C">
        <w:rPr>
          <w:rFonts w:ascii="Arial Narrow" w:eastAsia="Times New Roman" w:hAnsi="Arial Narrow" w:cs="Times New Roman"/>
          <w:sz w:val="20"/>
          <w:szCs w:val="20"/>
          <w:lang w:eastAsia="pl-PL"/>
        </w:rPr>
        <w:t>Przetwarzanie Pani/Pana danych osobowych nie będzie służyło do podejmowania decyzji, dotyczących Pani/Pana, w sposób zautomatyzowany lub do profilowania.</w:t>
      </w:r>
    </w:p>
    <w:p w14:paraId="02092057" w14:textId="77777777" w:rsidR="001C40BD" w:rsidRPr="0058117C" w:rsidRDefault="001C40BD" w:rsidP="001C40BD">
      <w:pPr>
        <w:numPr>
          <w:ilvl w:val="0"/>
          <w:numId w:val="44"/>
        </w:numPr>
        <w:spacing w:after="0" w:line="240" w:lineRule="auto"/>
        <w:jc w:val="both"/>
        <w:rPr>
          <w:rFonts w:ascii="Arial Narrow" w:eastAsia="Times New Roman" w:hAnsi="Arial Narrow" w:cs="Times New Roman"/>
          <w:sz w:val="20"/>
          <w:szCs w:val="20"/>
          <w:lang w:eastAsia="pl-PL"/>
        </w:rPr>
      </w:pPr>
      <w:r w:rsidRPr="0058117C">
        <w:rPr>
          <w:rFonts w:ascii="Arial Narrow" w:eastAsia="Times New Roman" w:hAnsi="Arial Narrow" w:cs="Times New Roman"/>
          <w:sz w:val="20"/>
          <w:szCs w:val="20"/>
          <w:lang w:eastAsia="pl-PL"/>
        </w:rPr>
        <w:t xml:space="preserve">Dane osobowe będą przetwarzane przez okres niezbędny do realizacji celów przetwarzania wskazanych w pkt. 4 </w:t>
      </w:r>
      <w:r w:rsidRPr="0058117C">
        <w:rPr>
          <w:rFonts w:ascii="Arial Narrow" w:eastAsia="Times New Roman" w:hAnsi="Arial Narrow" w:cs="Times New Roman"/>
          <w:sz w:val="20"/>
          <w:szCs w:val="20"/>
        </w:rPr>
        <w:t>lub do chwili pozytywnego rozpatrzenia wniesionego przez Panią/Pana sprzeciwu wobec przetwarzania danych.</w:t>
      </w:r>
    </w:p>
    <w:p w14:paraId="332A64CD" w14:textId="77777777" w:rsidR="001C40BD" w:rsidRPr="0058117C" w:rsidRDefault="001C40BD" w:rsidP="001C40BD">
      <w:pPr>
        <w:numPr>
          <w:ilvl w:val="0"/>
          <w:numId w:val="44"/>
        </w:numPr>
        <w:spacing w:after="0" w:line="240" w:lineRule="auto"/>
        <w:jc w:val="both"/>
        <w:rPr>
          <w:rFonts w:ascii="Arial Narrow" w:eastAsia="Times New Roman" w:hAnsi="Arial Narrow" w:cs="Times New Roman"/>
          <w:sz w:val="20"/>
          <w:szCs w:val="20"/>
          <w:lang w:eastAsia="pl-PL"/>
        </w:rPr>
      </w:pPr>
      <w:r w:rsidRPr="0058117C">
        <w:rPr>
          <w:rFonts w:ascii="Arial Narrow" w:eastAsia="Times New Roman" w:hAnsi="Arial Narrow" w:cs="Times New Roman"/>
          <w:sz w:val="20"/>
          <w:szCs w:val="20"/>
          <w:lang w:eastAsia="pl-PL"/>
        </w:rPr>
        <w:t xml:space="preserve">Okres, przez który dane osobowe będą przetwarzane wyznaczany będzie m.in. w oparciu o następujące kryteria: </w:t>
      </w:r>
    </w:p>
    <w:p w14:paraId="7C69D2FB" w14:textId="77777777" w:rsidR="001C40BD" w:rsidRPr="0058117C" w:rsidRDefault="001C40BD" w:rsidP="001C40BD">
      <w:pPr>
        <w:numPr>
          <w:ilvl w:val="1"/>
          <w:numId w:val="44"/>
        </w:numPr>
        <w:spacing w:after="0" w:line="240" w:lineRule="auto"/>
        <w:jc w:val="both"/>
        <w:rPr>
          <w:rFonts w:ascii="Arial Narrow" w:eastAsia="Times New Roman" w:hAnsi="Arial Narrow" w:cs="Times New Roman"/>
          <w:sz w:val="20"/>
          <w:szCs w:val="20"/>
          <w:lang w:eastAsia="pl-PL"/>
        </w:rPr>
      </w:pPr>
      <w:r w:rsidRPr="0058117C">
        <w:rPr>
          <w:rFonts w:ascii="Arial Narrow" w:eastAsia="Times New Roman" w:hAnsi="Arial Narrow" w:cs="Times New Roman"/>
          <w:sz w:val="20"/>
          <w:szCs w:val="20"/>
          <w:lang w:eastAsia="pl-PL"/>
        </w:rPr>
        <w:t>czas niezbędny do utrzymywania z Panią/Panem kontaktów służbowych związanych z realizacją postępowania przetargowego;</w:t>
      </w:r>
    </w:p>
    <w:p w14:paraId="02CFD51C" w14:textId="77777777" w:rsidR="001C40BD" w:rsidRPr="0058117C" w:rsidRDefault="001C40BD" w:rsidP="001C40BD">
      <w:pPr>
        <w:numPr>
          <w:ilvl w:val="1"/>
          <w:numId w:val="44"/>
        </w:numPr>
        <w:spacing w:after="0" w:line="240" w:lineRule="auto"/>
        <w:jc w:val="both"/>
        <w:rPr>
          <w:rFonts w:ascii="Arial Narrow" w:eastAsia="Times New Roman" w:hAnsi="Arial Narrow" w:cs="Times New Roman"/>
          <w:sz w:val="20"/>
          <w:szCs w:val="20"/>
          <w:lang w:eastAsia="pl-PL"/>
        </w:rPr>
      </w:pPr>
      <w:r w:rsidRPr="0058117C">
        <w:rPr>
          <w:rFonts w:ascii="Arial Narrow" w:eastAsia="Times New Roman" w:hAnsi="Arial Narrow" w:cs="Times New Roman"/>
          <w:sz w:val="20"/>
          <w:szCs w:val="20"/>
          <w:lang w:eastAsia="pl-PL"/>
        </w:rPr>
        <w:t>okres trwania postępowania przetargowego i czas niezbędny do jego rozstrzygnięcia;</w:t>
      </w:r>
    </w:p>
    <w:p w14:paraId="7A2F3244" w14:textId="77777777" w:rsidR="001C40BD" w:rsidRPr="0058117C" w:rsidRDefault="001C40BD" w:rsidP="001C40BD">
      <w:pPr>
        <w:numPr>
          <w:ilvl w:val="1"/>
          <w:numId w:val="44"/>
        </w:numPr>
        <w:spacing w:after="0" w:line="240" w:lineRule="auto"/>
        <w:jc w:val="both"/>
        <w:rPr>
          <w:rFonts w:ascii="Arial Narrow" w:eastAsia="Times New Roman" w:hAnsi="Arial Narrow" w:cs="Times New Roman"/>
          <w:sz w:val="20"/>
          <w:szCs w:val="20"/>
          <w:lang w:eastAsia="pl-PL"/>
        </w:rPr>
      </w:pPr>
      <w:r w:rsidRPr="0058117C">
        <w:rPr>
          <w:rFonts w:ascii="Arial Narrow" w:eastAsia="Times New Roman" w:hAnsi="Arial Narrow" w:cs="Times New Roman"/>
          <w:sz w:val="20"/>
          <w:szCs w:val="20"/>
          <w:lang w:eastAsia="pl-PL"/>
        </w:rPr>
        <w:t>termin realizacji i rozliczenia umowy zawartej w wyniku rozstrzygnięcia postępowania przetargowego;</w:t>
      </w:r>
    </w:p>
    <w:p w14:paraId="7FA84327" w14:textId="77777777" w:rsidR="001C40BD" w:rsidRPr="0058117C" w:rsidRDefault="001C40BD" w:rsidP="001C40BD">
      <w:pPr>
        <w:numPr>
          <w:ilvl w:val="1"/>
          <w:numId w:val="44"/>
        </w:numPr>
        <w:spacing w:after="0" w:line="240" w:lineRule="auto"/>
        <w:jc w:val="both"/>
        <w:rPr>
          <w:rFonts w:ascii="Arial Narrow" w:eastAsia="Times New Roman" w:hAnsi="Arial Narrow" w:cs="Times New Roman"/>
          <w:sz w:val="20"/>
          <w:szCs w:val="20"/>
          <w:lang w:eastAsia="pl-PL"/>
        </w:rPr>
      </w:pPr>
      <w:r w:rsidRPr="0058117C">
        <w:rPr>
          <w:rFonts w:ascii="Arial Narrow" w:eastAsia="Times New Roman" w:hAnsi="Arial Narrow" w:cs="Times New Roman"/>
          <w:sz w:val="20"/>
          <w:szCs w:val="20"/>
          <w:lang w:eastAsia="pl-PL"/>
        </w:rPr>
        <w:t xml:space="preserve">termin </w:t>
      </w:r>
      <w:r w:rsidRPr="0058117C">
        <w:rPr>
          <w:rFonts w:ascii="Arial Narrow" w:eastAsia="Times New Roman" w:hAnsi="Arial Narrow" w:cs="Times New Roman"/>
          <w:sz w:val="20"/>
          <w:szCs w:val="20"/>
        </w:rPr>
        <w:t>wypełniania obowiązków prawnych ciążących na Energa Green Development Sp. z o.o. na podstawie powszechnych przepisów prawa;</w:t>
      </w:r>
    </w:p>
    <w:p w14:paraId="75252806" w14:textId="77777777" w:rsidR="001C40BD" w:rsidRPr="0058117C" w:rsidRDefault="001C40BD" w:rsidP="001C40BD">
      <w:pPr>
        <w:numPr>
          <w:ilvl w:val="1"/>
          <w:numId w:val="44"/>
        </w:numPr>
        <w:spacing w:after="0" w:line="240" w:lineRule="auto"/>
        <w:jc w:val="both"/>
        <w:rPr>
          <w:rFonts w:ascii="Arial Narrow" w:eastAsia="Times New Roman" w:hAnsi="Arial Narrow" w:cs="Times New Roman"/>
          <w:sz w:val="20"/>
          <w:szCs w:val="20"/>
          <w:lang w:eastAsia="pl-PL"/>
        </w:rPr>
      </w:pPr>
      <w:r w:rsidRPr="0058117C">
        <w:rPr>
          <w:rFonts w:ascii="Arial Narrow" w:eastAsia="Times New Roman" w:hAnsi="Arial Narrow" w:cs="Times New Roman"/>
          <w:sz w:val="20"/>
          <w:szCs w:val="20"/>
          <w:lang w:eastAsia="pl-PL"/>
        </w:rPr>
        <w:t>okres archiwizacji dokumentacji dotyczącej postępowania przetargowego i realizacji umowy;</w:t>
      </w:r>
    </w:p>
    <w:p w14:paraId="2D7D6DEF" w14:textId="77777777" w:rsidR="001C40BD" w:rsidRPr="0058117C" w:rsidRDefault="001C40BD" w:rsidP="001C40BD">
      <w:pPr>
        <w:numPr>
          <w:ilvl w:val="1"/>
          <w:numId w:val="44"/>
        </w:numPr>
        <w:spacing w:after="0" w:line="240" w:lineRule="auto"/>
        <w:jc w:val="both"/>
        <w:rPr>
          <w:rFonts w:ascii="Arial Narrow" w:eastAsia="Times New Roman" w:hAnsi="Arial Narrow" w:cs="Times New Roman"/>
          <w:sz w:val="20"/>
          <w:szCs w:val="20"/>
          <w:lang w:eastAsia="pl-PL"/>
        </w:rPr>
      </w:pPr>
      <w:r w:rsidRPr="0058117C">
        <w:rPr>
          <w:rFonts w:ascii="Arial Narrow" w:eastAsia="Times New Roman" w:hAnsi="Arial Narrow" w:cs="Times New Roman"/>
          <w:sz w:val="20"/>
          <w:szCs w:val="20"/>
          <w:lang w:eastAsia="pl-PL"/>
        </w:rPr>
        <w:t>czas niezbędny do ustalenia, dochodzenia lub obrony roszczeń wynikających z przepisów prawa.</w:t>
      </w:r>
    </w:p>
    <w:p w14:paraId="3FEF3820" w14:textId="77777777" w:rsidR="001C40BD" w:rsidRPr="0058117C" w:rsidRDefault="001C40BD" w:rsidP="001C40BD">
      <w:pPr>
        <w:numPr>
          <w:ilvl w:val="0"/>
          <w:numId w:val="44"/>
        </w:numPr>
        <w:spacing w:after="0" w:line="240" w:lineRule="auto"/>
        <w:jc w:val="both"/>
        <w:rPr>
          <w:rFonts w:ascii="Arial Narrow" w:eastAsia="Times New Roman" w:hAnsi="Arial Narrow" w:cs="Times New Roman"/>
          <w:sz w:val="20"/>
          <w:szCs w:val="20"/>
          <w:lang w:eastAsia="pl-PL"/>
        </w:rPr>
      </w:pPr>
      <w:r w:rsidRPr="0058117C">
        <w:rPr>
          <w:rFonts w:ascii="Arial Narrow" w:eastAsia="Times New Roman" w:hAnsi="Arial Narrow" w:cs="Times New Roman"/>
          <w:sz w:val="20"/>
          <w:szCs w:val="20"/>
          <w:lang w:eastAsia="pl-PL"/>
        </w:rPr>
        <w:t>W przypadku pozyskania danych osobowych bezpośrednio od Pani/Pana, podanie danych jest dobrowolne ale niezbędne do udziału w postępowaniu przetargowym.</w:t>
      </w:r>
    </w:p>
    <w:p w14:paraId="5748F658" w14:textId="77777777" w:rsidR="001C40BD" w:rsidRPr="0058117C" w:rsidRDefault="001C40BD" w:rsidP="001C40BD">
      <w:pPr>
        <w:numPr>
          <w:ilvl w:val="0"/>
          <w:numId w:val="44"/>
        </w:numPr>
        <w:spacing w:after="0" w:line="240" w:lineRule="auto"/>
        <w:jc w:val="both"/>
        <w:rPr>
          <w:rFonts w:ascii="Arial Narrow" w:eastAsia="Times New Roman" w:hAnsi="Arial Narrow" w:cs="Times New Roman"/>
          <w:sz w:val="20"/>
          <w:szCs w:val="20"/>
          <w:lang w:eastAsia="pl-PL"/>
        </w:rPr>
      </w:pPr>
      <w:r w:rsidRPr="0058117C">
        <w:rPr>
          <w:rFonts w:ascii="Arial Narrow" w:eastAsia="Times New Roman" w:hAnsi="Arial Narrow" w:cs="Times New Roman"/>
          <w:sz w:val="20"/>
          <w:szCs w:val="20"/>
          <w:lang w:eastAsia="pl-PL"/>
        </w:rPr>
        <w:t>Osoba, której dotyczą dane posiada prawo do:</w:t>
      </w:r>
    </w:p>
    <w:p w14:paraId="251F7C31" w14:textId="77777777" w:rsidR="001C40BD" w:rsidRPr="0058117C" w:rsidRDefault="001C40BD" w:rsidP="001C40BD">
      <w:pPr>
        <w:numPr>
          <w:ilvl w:val="1"/>
          <w:numId w:val="44"/>
        </w:numPr>
        <w:spacing w:after="0" w:line="240" w:lineRule="auto"/>
        <w:contextualSpacing/>
        <w:jc w:val="both"/>
        <w:rPr>
          <w:rFonts w:ascii="Arial Narrow" w:eastAsia="Times New Roman" w:hAnsi="Arial Narrow" w:cs="Times New Roman"/>
          <w:sz w:val="20"/>
          <w:szCs w:val="20"/>
          <w:lang w:eastAsia="pl-PL"/>
        </w:rPr>
      </w:pPr>
      <w:r w:rsidRPr="0058117C">
        <w:rPr>
          <w:rFonts w:ascii="Arial Narrow" w:eastAsia="Times New Roman" w:hAnsi="Arial Narrow" w:cs="Times New Roman"/>
          <w:sz w:val="20"/>
          <w:szCs w:val="20"/>
          <w:lang w:eastAsia="pl-PL"/>
        </w:rPr>
        <w:t>dostępu do danych osobowych jej dotyczących i żądania ich kopii,</w:t>
      </w:r>
    </w:p>
    <w:p w14:paraId="43EC1EB2" w14:textId="77777777" w:rsidR="001C40BD" w:rsidRPr="0058117C" w:rsidRDefault="001C40BD" w:rsidP="001C40BD">
      <w:pPr>
        <w:numPr>
          <w:ilvl w:val="1"/>
          <w:numId w:val="44"/>
        </w:numPr>
        <w:spacing w:after="0" w:line="240" w:lineRule="auto"/>
        <w:contextualSpacing/>
        <w:jc w:val="both"/>
        <w:rPr>
          <w:rFonts w:ascii="Arial Narrow" w:eastAsia="Times New Roman" w:hAnsi="Arial Narrow" w:cs="Times New Roman"/>
          <w:sz w:val="20"/>
          <w:szCs w:val="20"/>
          <w:lang w:eastAsia="pl-PL"/>
        </w:rPr>
      </w:pPr>
      <w:r w:rsidRPr="0058117C">
        <w:rPr>
          <w:rFonts w:ascii="Arial Narrow" w:eastAsia="Times New Roman" w:hAnsi="Arial Narrow" w:cs="Times New Roman"/>
          <w:sz w:val="20"/>
          <w:szCs w:val="20"/>
          <w:lang w:eastAsia="pl-PL"/>
        </w:rPr>
        <w:t>sprostowania lub uzupełnienia jej danych osobowych</w:t>
      </w:r>
      <w:r w:rsidRPr="0058117C">
        <w:rPr>
          <w:rFonts w:ascii="Arial Narrow" w:eastAsia="Times New Roman" w:hAnsi="Arial Narrow" w:cs="Times New Roman"/>
          <w:sz w:val="20"/>
          <w:szCs w:val="20"/>
        </w:rPr>
        <w:t>,</w:t>
      </w:r>
    </w:p>
    <w:p w14:paraId="546263A9" w14:textId="77777777" w:rsidR="001C40BD" w:rsidRPr="0058117C" w:rsidRDefault="001C40BD" w:rsidP="001C40BD">
      <w:pPr>
        <w:numPr>
          <w:ilvl w:val="1"/>
          <w:numId w:val="44"/>
        </w:numPr>
        <w:spacing w:after="0" w:line="240" w:lineRule="auto"/>
        <w:contextualSpacing/>
        <w:jc w:val="both"/>
        <w:rPr>
          <w:rFonts w:ascii="Arial Narrow" w:eastAsia="Times New Roman" w:hAnsi="Arial Narrow" w:cs="Times New Roman"/>
          <w:sz w:val="20"/>
          <w:szCs w:val="20"/>
          <w:lang w:eastAsia="pl-PL"/>
        </w:rPr>
      </w:pPr>
      <w:r w:rsidRPr="0058117C">
        <w:rPr>
          <w:rFonts w:ascii="Arial Narrow" w:eastAsia="Times New Roman" w:hAnsi="Arial Narrow" w:cs="Times New Roman"/>
          <w:sz w:val="20"/>
          <w:szCs w:val="20"/>
          <w:lang w:eastAsia="pl-PL"/>
        </w:rPr>
        <w:t>żądania od Energa Green Development Sp. z o.o. ograniczenia przetwarzania danych osobowych, przy czym przepisy odrębne mogą wyłączyć możliwość skorzystania z tego prawa, w tym m.in. w przypadkach,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5D9631CB" w14:textId="77777777" w:rsidR="001C40BD" w:rsidRPr="0058117C" w:rsidRDefault="001C40BD" w:rsidP="001C40BD">
      <w:pPr>
        <w:numPr>
          <w:ilvl w:val="1"/>
          <w:numId w:val="44"/>
        </w:numPr>
        <w:spacing w:after="0" w:line="240" w:lineRule="auto"/>
        <w:contextualSpacing/>
        <w:jc w:val="both"/>
        <w:rPr>
          <w:rFonts w:ascii="Arial Narrow" w:eastAsia="Times New Roman" w:hAnsi="Arial Narrow" w:cs="Times New Roman"/>
          <w:sz w:val="20"/>
          <w:szCs w:val="20"/>
          <w:lang w:eastAsia="pl-PL"/>
        </w:rPr>
      </w:pPr>
      <w:r w:rsidRPr="0058117C">
        <w:rPr>
          <w:rFonts w:ascii="Arial Narrow" w:eastAsia="Times New Roman" w:hAnsi="Arial Narrow" w:cs="Times New Roman"/>
          <w:sz w:val="20"/>
          <w:szCs w:val="20"/>
          <w:lang w:eastAsia="pl-PL"/>
        </w:rPr>
        <w:t>usunięcia danych osobowych, jeżeli nie następują przesłanki wyłączające, wskazane w art. 17 ust. 3 RODO,</w:t>
      </w:r>
    </w:p>
    <w:p w14:paraId="66012C0F" w14:textId="77777777" w:rsidR="001C40BD" w:rsidRPr="0058117C" w:rsidRDefault="001C40BD" w:rsidP="001C40BD">
      <w:pPr>
        <w:numPr>
          <w:ilvl w:val="1"/>
          <w:numId w:val="44"/>
        </w:numPr>
        <w:spacing w:after="0" w:line="240" w:lineRule="auto"/>
        <w:contextualSpacing/>
        <w:jc w:val="both"/>
        <w:rPr>
          <w:rFonts w:ascii="Arial Narrow" w:eastAsia="Times New Roman" w:hAnsi="Arial Narrow" w:cs="Times New Roman"/>
          <w:sz w:val="20"/>
          <w:szCs w:val="20"/>
          <w:lang w:eastAsia="pl-PL"/>
        </w:rPr>
      </w:pPr>
      <w:r w:rsidRPr="0058117C">
        <w:rPr>
          <w:rFonts w:ascii="Arial Narrow" w:eastAsia="Times New Roman" w:hAnsi="Arial Narrow" w:cs="Times New Roman"/>
          <w:sz w:val="20"/>
          <w:szCs w:val="20"/>
          <w:lang w:eastAsia="pl-PL"/>
        </w:rPr>
        <w:t>złożenia sprzeciwu wobec przetwarzania danych osobowych</w:t>
      </w:r>
      <w:proofErr w:type="gramStart"/>
      <w:r w:rsidRPr="0058117C">
        <w:rPr>
          <w:rFonts w:ascii="Arial Narrow" w:eastAsia="Times New Roman" w:hAnsi="Arial Narrow" w:cs="Times New Roman"/>
          <w:sz w:val="20"/>
          <w:szCs w:val="20"/>
          <w:lang w:eastAsia="pl-PL"/>
        </w:rPr>
        <w:t>, ,</w:t>
      </w:r>
      <w:proofErr w:type="gramEnd"/>
      <w:r w:rsidRPr="0058117C">
        <w:rPr>
          <w:rFonts w:ascii="Arial Narrow" w:eastAsia="Times New Roman" w:hAnsi="Arial Narrow" w:cs="Times New Roman"/>
          <w:sz w:val="20"/>
          <w:szCs w:val="20"/>
          <w:lang w:eastAsia="pl-PL"/>
        </w:rPr>
        <w:t xml:space="preserve"> z przyczyn związanych z Pani/Pana szczególną sytuacją.</w:t>
      </w:r>
    </w:p>
    <w:p w14:paraId="56042A31" w14:textId="77777777" w:rsidR="001C40BD" w:rsidRPr="0058117C" w:rsidRDefault="001C40BD" w:rsidP="001C40BD">
      <w:pPr>
        <w:numPr>
          <w:ilvl w:val="1"/>
          <w:numId w:val="44"/>
        </w:numPr>
        <w:spacing w:after="0" w:line="240" w:lineRule="auto"/>
        <w:contextualSpacing/>
        <w:jc w:val="both"/>
        <w:rPr>
          <w:rFonts w:ascii="Arial Narrow" w:eastAsia="Times New Roman" w:hAnsi="Arial Narrow" w:cs="Times New Roman"/>
          <w:sz w:val="20"/>
          <w:szCs w:val="20"/>
          <w:lang w:eastAsia="pl-PL"/>
        </w:rPr>
      </w:pPr>
    </w:p>
    <w:p w14:paraId="78D38578" w14:textId="77777777" w:rsidR="001C40BD" w:rsidRPr="0058117C" w:rsidRDefault="001C40BD" w:rsidP="001C40BD">
      <w:pPr>
        <w:spacing w:after="120" w:line="240" w:lineRule="auto"/>
        <w:ind w:firstLine="709"/>
        <w:contextualSpacing/>
        <w:jc w:val="both"/>
        <w:rPr>
          <w:rFonts w:ascii="Arial Narrow" w:eastAsia="Times New Roman" w:hAnsi="Arial Narrow" w:cs="Times New Roman"/>
          <w:sz w:val="20"/>
          <w:szCs w:val="20"/>
          <w:lang w:eastAsia="pl-PL"/>
        </w:rPr>
      </w:pPr>
      <w:r w:rsidRPr="0058117C">
        <w:rPr>
          <w:rFonts w:ascii="Arial Narrow" w:eastAsia="Times New Roman" w:hAnsi="Arial Narrow" w:cs="Times New Roman"/>
          <w:b/>
          <w:bCs/>
          <w:sz w:val="20"/>
          <w:szCs w:val="20"/>
        </w:rPr>
        <w:t xml:space="preserve">Przysługuje Pani/Panu prawo </w:t>
      </w:r>
      <w:r w:rsidRPr="0058117C">
        <w:rPr>
          <w:rFonts w:ascii="Arial Narrow" w:eastAsia="Times New Roman" w:hAnsi="Arial Narrow" w:cs="Times New Roman"/>
          <w:b/>
          <w:bCs/>
          <w:sz w:val="20"/>
          <w:szCs w:val="20"/>
          <w:lang w:eastAsia="pl-PL"/>
        </w:rPr>
        <w:t>wniesienia skargi do Prezesa Urzędu Ochrony Danych Osobowych</w:t>
      </w:r>
      <w:r w:rsidRPr="0058117C">
        <w:rPr>
          <w:rFonts w:ascii="Arial Narrow" w:eastAsia="Times New Roman" w:hAnsi="Arial Narrow" w:cs="Times New Roman"/>
          <w:sz w:val="20"/>
          <w:szCs w:val="20"/>
          <w:lang w:eastAsia="pl-PL"/>
        </w:rPr>
        <w:t>.</w:t>
      </w:r>
    </w:p>
    <w:p w14:paraId="72E31D0A" w14:textId="77777777" w:rsidR="001C40BD" w:rsidRPr="00DC339B" w:rsidRDefault="001C40BD" w:rsidP="001C40BD">
      <w:pPr>
        <w:spacing w:after="0" w:line="240" w:lineRule="auto"/>
        <w:jc w:val="both"/>
        <w:rPr>
          <w:rFonts w:ascii="Arial Narrow" w:eastAsia="Times New Roman" w:hAnsi="Arial Narrow" w:cs="Times New Roman"/>
          <w:sz w:val="20"/>
          <w:szCs w:val="20"/>
        </w:rPr>
      </w:pPr>
    </w:p>
    <w:p w14:paraId="0DDE0C5C" w14:textId="77777777" w:rsidR="001C40BD" w:rsidRDefault="001C40BD" w:rsidP="001C40BD">
      <w:pPr>
        <w:jc w:val="center"/>
        <w:rPr>
          <w:lang w:eastAsia="pl-PL" w:bidi="hi-IN"/>
        </w:rPr>
      </w:pPr>
    </w:p>
    <w:p w14:paraId="0154519F" w14:textId="77777777" w:rsidR="00654B4B" w:rsidRPr="00654B4B" w:rsidRDefault="00654B4B" w:rsidP="00654B4B">
      <w:pPr>
        <w:spacing w:after="200" w:line="240" w:lineRule="auto"/>
        <w:ind w:left="397"/>
        <w:jc w:val="both"/>
        <w:rPr>
          <w:rFonts w:ascii="Arial Narrow" w:eastAsia="Aptos" w:hAnsi="Arial Narrow" w:cs="Aptos"/>
          <w:iCs/>
          <w:sz w:val="20"/>
          <w:szCs w:val="20"/>
        </w:rPr>
      </w:pPr>
    </w:p>
    <w:p w14:paraId="4CA8F866" w14:textId="77777777" w:rsidR="00DC339B" w:rsidRPr="00DC339B" w:rsidRDefault="00DC339B" w:rsidP="00DC339B">
      <w:pPr>
        <w:spacing w:after="0" w:line="240" w:lineRule="auto"/>
        <w:jc w:val="both"/>
        <w:rPr>
          <w:rFonts w:ascii="Arial Narrow" w:eastAsia="Times New Roman" w:hAnsi="Arial Narrow" w:cs="Times New Roman"/>
          <w:sz w:val="20"/>
          <w:szCs w:val="20"/>
        </w:rPr>
      </w:pPr>
    </w:p>
    <w:p w14:paraId="094E35F4" w14:textId="77777777" w:rsidR="00DC339B" w:rsidRPr="00DC339B" w:rsidRDefault="00DC339B" w:rsidP="00DC339B">
      <w:pPr>
        <w:spacing w:after="0" w:line="240" w:lineRule="auto"/>
        <w:jc w:val="both"/>
        <w:rPr>
          <w:rFonts w:ascii="Arial Narrow" w:eastAsia="Times New Roman" w:hAnsi="Arial Narrow" w:cs="Times New Roman"/>
          <w:sz w:val="20"/>
          <w:szCs w:val="20"/>
        </w:rPr>
      </w:pPr>
    </w:p>
    <w:p w14:paraId="256DF45D" w14:textId="77777777" w:rsidR="00905CF1" w:rsidRDefault="00905CF1" w:rsidP="00905CF1">
      <w:pPr>
        <w:jc w:val="center"/>
        <w:rPr>
          <w:lang w:eastAsia="pl-PL" w:bidi="hi-IN"/>
        </w:rPr>
      </w:pPr>
    </w:p>
    <w:p w14:paraId="26D1A649" w14:textId="77777777" w:rsidR="00DC339B" w:rsidRDefault="00DC339B" w:rsidP="00DC339B">
      <w:pPr>
        <w:jc w:val="center"/>
        <w:rPr>
          <w:rStyle w:val="cf01"/>
          <w:rFonts w:ascii="Arial Narrow" w:hAnsi="Arial Narrow"/>
          <w:sz w:val="22"/>
          <w:szCs w:val="22"/>
        </w:rPr>
      </w:pPr>
    </w:p>
    <w:p w14:paraId="57F2B0B8" w14:textId="77777777" w:rsidR="00EA04D6" w:rsidRPr="000676E1" w:rsidRDefault="00EA04D6" w:rsidP="000676E1">
      <w:pPr>
        <w:rPr>
          <w:lang w:eastAsia="pl-PL" w:bidi="hi-IN"/>
        </w:rPr>
      </w:pPr>
    </w:p>
    <w:p w14:paraId="176E1954" w14:textId="77777777" w:rsidR="00EA04D6" w:rsidRDefault="00EA04D6" w:rsidP="00EA04D6">
      <w:pPr>
        <w:rPr>
          <w:rStyle w:val="cf01"/>
          <w:rFonts w:ascii="Arial Narrow" w:hAnsi="Arial Narrow"/>
          <w:sz w:val="22"/>
          <w:szCs w:val="22"/>
        </w:rPr>
      </w:pPr>
    </w:p>
    <w:p w14:paraId="08CE8B92" w14:textId="41C6800C" w:rsidR="00EA04D6" w:rsidRDefault="00EA04D6">
      <w:pPr>
        <w:rPr>
          <w:lang w:eastAsia="pl-PL" w:bidi="hi-IN"/>
        </w:rPr>
      </w:pPr>
      <w:r>
        <w:rPr>
          <w:lang w:eastAsia="pl-PL" w:bidi="hi-IN"/>
        </w:rPr>
        <w:br w:type="page"/>
      </w:r>
    </w:p>
    <w:p w14:paraId="40DE6290" w14:textId="73A3827E" w:rsidR="00EA04D6" w:rsidRDefault="00EA04D6" w:rsidP="00EA04D6">
      <w:pPr>
        <w:keepNext/>
        <w:widowControl w:val="0"/>
        <w:suppressAutoHyphens/>
        <w:spacing w:after="120" w:line="240" w:lineRule="auto"/>
        <w:jc w:val="right"/>
        <w:outlineLvl w:val="0"/>
        <w:rPr>
          <w:rFonts w:ascii="Arial Narrow" w:eastAsia="Times New Roman" w:hAnsi="Arial Narrow" w:cs="Mangal"/>
          <w:b/>
          <w:bCs/>
          <w:color w:val="0070C0"/>
          <w:kern w:val="32"/>
          <w:szCs w:val="29"/>
          <w:u w:color="000000"/>
          <w:lang w:eastAsia="hi-IN" w:bidi="hi-IN"/>
        </w:rPr>
      </w:pPr>
      <w:r>
        <w:rPr>
          <w:noProof/>
          <w:lang w:eastAsia="pl-PL"/>
        </w:rPr>
        <w:lastRenderedPageBreak/>
        <w:drawing>
          <wp:anchor distT="0" distB="0" distL="114300" distR="114300" simplePos="0" relativeHeight="251664384" behindDoc="1" locked="0" layoutInCell="1" allowOverlap="1" wp14:anchorId="6D7AE578" wp14:editId="37670684">
            <wp:simplePos x="0" y="0"/>
            <wp:positionH relativeFrom="column">
              <wp:posOffset>-91440</wp:posOffset>
            </wp:positionH>
            <wp:positionV relativeFrom="page">
              <wp:posOffset>1402080</wp:posOffset>
            </wp:positionV>
            <wp:extent cx="1591200" cy="547200"/>
            <wp:effectExtent l="0" t="0" r="0" b="5715"/>
            <wp:wrapTight wrapText="bothSides">
              <wp:wrapPolygon edited="0">
                <wp:start x="0" y="0"/>
                <wp:lineTo x="0" y="21073"/>
                <wp:lineTo x="21212" y="21073"/>
                <wp:lineTo x="21212" y="0"/>
                <wp:lineTo x="0" y="0"/>
              </wp:wrapPolygon>
            </wp:wrapTight>
            <wp:docPr id="1" name="Obraz 1" descr="D:\MONIKA\LOGA\NFOŚiGW\NOWE (Turkus)\Logotyp-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descr="D:\MONIKA\LOGA\NFOŚiGW\NOWE (Turkus)\Logotyp-01.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91200" cy="547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26AA4">
        <w:rPr>
          <w:rFonts w:ascii="Arial Narrow" w:eastAsia="Times New Roman" w:hAnsi="Arial Narrow" w:cs="Mangal"/>
          <w:b/>
          <w:bCs/>
          <w:color w:val="0070C0"/>
          <w:kern w:val="32"/>
          <w:szCs w:val="29"/>
          <w:u w:color="000000"/>
          <w:lang w:eastAsia="hi-IN" w:bidi="hi-IN"/>
        </w:rPr>
        <w:t xml:space="preserve">Załącznik nr </w:t>
      </w:r>
      <w:r>
        <w:rPr>
          <w:rFonts w:ascii="Arial Narrow" w:eastAsia="Times New Roman" w:hAnsi="Arial Narrow" w:cs="Mangal"/>
          <w:b/>
          <w:bCs/>
          <w:color w:val="0070C0"/>
          <w:kern w:val="32"/>
          <w:szCs w:val="29"/>
          <w:u w:color="000000"/>
          <w:lang w:eastAsia="hi-IN" w:bidi="hi-IN"/>
        </w:rPr>
        <w:t>1</w:t>
      </w:r>
      <w:r w:rsidR="008A27C4">
        <w:rPr>
          <w:rFonts w:ascii="Arial Narrow" w:eastAsia="Times New Roman" w:hAnsi="Arial Narrow" w:cs="Mangal"/>
          <w:b/>
          <w:bCs/>
          <w:color w:val="0070C0"/>
          <w:kern w:val="32"/>
          <w:szCs w:val="29"/>
          <w:u w:color="000000"/>
          <w:lang w:eastAsia="hi-IN" w:bidi="hi-IN"/>
        </w:rPr>
        <w:t>5</w:t>
      </w:r>
      <w:r w:rsidRPr="00A26AA4">
        <w:rPr>
          <w:rFonts w:ascii="Arial Narrow" w:eastAsia="Times New Roman" w:hAnsi="Arial Narrow" w:cs="Mangal"/>
          <w:b/>
          <w:bCs/>
          <w:color w:val="0070C0"/>
          <w:kern w:val="32"/>
          <w:szCs w:val="29"/>
          <w:u w:color="000000"/>
          <w:lang w:eastAsia="hi-IN" w:bidi="hi-IN"/>
        </w:rPr>
        <w:t xml:space="preserve"> do SWZ</w:t>
      </w:r>
    </w:p>
    <w:p w14:paraId="64771362" w14:textId="77777777" w:rsidR="00EA04D6" w:rsidRDefault="00EA04D6" w:rsidP="00EA04D6">
      <w:pPr>
        <w:pStyle w:val="AODocTxt"/>
        <w:jc w:val="left"/>
        <w:rPr>
          <w:rFonts w:ascii="Arial Narrow" w:hAnsi="Arial Narrow" w:cs="Calibri"/>
          <w:b/>
          <w:lang w:val="pl-PL"/>
        </w:rPr>
      </w:pPr>
    </w:p>
    <w:p w14:paraId="6F75AA3C" w14:textId="77777777" w:rsidR="00EA04D6" w:rsidRDefault="00EA04D6" w:rsidP="00EA04D6">
      <w:pPr>
        <w:pStyle w:val="AODocTxt"/>
        <w:jc w:val="left"/>
        <w:rPr>
          <w:rFonts w:ascii="Arial Narrow" w:hAnsi="Arial Narrow" w:cs="Calibri"/>
          <w:b/>
          <w:lang w:val="pl-PL"/>
        </w:rPr>
      </w:pPr>
    </w:p>
    <w:p w14:paraId="4E5CF8CD" w14:textId="7747266D" w:rsidR="00EA04D6" w:rsidRDefault="00EA04D6" w:rsidP="000676E1">
      <w:pPr>
        <w:pStyle w:val="AODocTxt"/>
        <w:jc w:val="left"/>
        <w:rPr>
          <w:rFonts w:ascii="Arial Narrow" w:hAnsi="Arial Narrow" w:cs="Calibri"/>
          <w:b/>
          <w:lang w:val="pl-PL"/>
        </w:rPr>
      </w:pPr>
    </w:p>
    <w:p w14:paraId="7F758F84" w14:textId="26C0D2A0" w:rsidR="00EA04D6" w:rsidRPr="000676E1" w:rsidRDefault="00EA04D6" w:rsidP="00EA04D6">
      <w:pPr>
        <w:pStyle w:val="AODocTxt"/>
        <w:jc w:val="center"/>
        <w:rPr>
          <w:rFonts w:ascii="Arial Narrow" w:hAnsi="Arial Narrow" w:cs="Calibri"/>
          <w:b/>
          <w:lang w:val="pl-PL"/>
        </w:rPr>
      </w:pPr>
      <w:r w:rsidRPr="000676E1">
        <w:rPr>
          <w:rFonts w:ascii="Arial Narrow" w:hAnsi="Arial Narrow" w:cs="Calibri"/>
          <w:b/>
          <w:lang w:val="pl-PL"/>
        </w:rPr>
        <w:t xml:space="preserve">Informacja o przetwarzaniu danych osobowych przez Narodowy Fundusz Ochrony Środowiska i Gospodarki Wodnej  </w:t>
      </w:r>
    </w:p>
    <w:p w14:paraId="5C0FBA2E" w14:textId="77777777" w:rsidR="00EA04D6" w:rsidRPr="000676E1" w:rsidRDefault="00EA04D6" w:rsidP="00EA04D6">
      <w:pPr>
        <w:shd w:val="clear" w:color="auto" w:fill="FFFFFF"/>
        <w:spacing w:before="240"/>
        <w:jc w:val="center"/>
        <w:textAlignment w:val="baseline"/>
        <w:rPr>
          <w:rFonts w:ascii="Arial Narrow" w:hAnsi="Arial Narrow" w:cs="Calibri"/>
          <w:b/>
        </w:rPr>
      </w:pPr>
      <w:r w:rsidRPr="000676E1">
        <w:rPr>
          <w:rFonts w:ascii="Arial Narrow" w:hAnsi="Arial Narrow" w:cs="Calibri"/>
          <w:b/>
        </w:rPr>
        <w:t>Klauzula informacyjna dla reprezentantów, w tym pełnomocników Podmiotu i strony umowy</w:t>
      </w:r>
    </w:p>
    <w:p w14:paraId="62666108" w14:textId="77777777" w:rsidR="00EA04D6" w:rsidRPr="000676E1" w:rsidRDefault="00EA04D6" w:rsidP="00EA04D6">
      <w:pPr>
        <w:rPr>
          <w:rFonts w:ascii="Arial Narrow" w:hAnsi="Arial Narrow"/>
        </w:rPr>
      </w:pPr>
    </w:p>
    <w:p w14:paraId="0CA56672" w14:textId="77777777" w:rsidR="00EA04D6" w:rsidRPr="000676E1" w:rsidRDefault="00EA04D6" w:rsidP="00EA04D6">
      <w:pPr>
        <w:pStyle w:val="xmsonormal"/>
        <w:shd w:val="clear" w:color="auto" w:fill="FFFFFF"/>
        <w:spacing w:before="0" w:beforeAutospacing="0" w:after="0" w:afterAutospacing="0"/>
        <w:ind w:left="425" w:hanging="425"/>
        <w:jc w:val="both"/>
        <w:textAlignment w:val="baseline"/>
        <w:rPr>
          <w:rFonts w:ascii="Arial Narrow" w:hAnsi="Arial Narrow" w:cs="Calibri"/>
          <w:color w:val="000000"/>
          <w:sz w:val="22"/>
          <w:szCs w:val="22"/>
        </w:rPr>
      </w:pPr>
      <w:r w:rsidRPr="000676E1">
        <w:rPr>
          <w:rFonts w:ascii="Arial Narrow" w:hAnsi="Arial Narrow" w:cs="Calibri"/>
          <w:b/>
          <w:bCs/>
          <w:color w:val="000000"/>
          <w:sz w:val="22"/>
          <w:szCs w:val="22"/>
        </w:rPr>
        <w:t>Administrator danych osobowych</w:t>
      </w:r>
    </w:p>
    <w:p w14:paraId="4057E487" w14:textId="77777777" w:rsidR="00EA04D6" w:rsidRPr="000676E1" w:rsidRDefault="00EA04D6" w:rsidP="00EA04D6">
      <w:pPr>
        <w:pStyle w:val="xmsonormal"/>
        <w:shd w:val="clear" w:color="auto" w:fill="FFFFFF"/>
        <w:spacing w:before="0" w:beforeAutospacing="0" w:after="0" w:afterAutospacing="0"/>
        <w:jc w:val="both"/>
        <w:textAlignment w:val="baseline"/>
        <w:rPr>
          <w:rFonts w:ascii="Arial Narrow" w:hAnsi="Arial Narrow" w:cs="Calibri"/>
          <w:color w:val="000000"/>
          <w:sz w:val="22"/>
          <w:szCs w:val="22"/>
        </w:rPr>
      </w:pPr>
      <w:r w:rsidRPr="000676E1">
        <w:rPr>
          <w:rFonts w:ascii="Arial Narrow" w:hAnsi="Arial Narrow" w:cs="Calibri"/>
          <w:sz w:val="22"/>
          <w:szCs w:val="22"/>
        </w:rPr>
        <w:t>Administratorem Państwa danych osobowych jest Narodowy Fundusz Ochrony Środowiska i Gospodarki Wodnej z siedzibą w Warszawie, ul. Konstruktorska 3A, 02 – 673 Warszawa.</w:t>
      </w:r>
      <w:r w:rsidRPr="000676E1">
        <w:rPr>
          <w:rFonts w:ascii="Arial Narrow" w:hAnsi="Arial Narrow" w:cs="Calibri"/>
          <w:color w:val="000000"/>
          <w:sz w:val="22"/>
          <w:szCs w:val="22"/>
        </w:rPr>
        <w:t xml:space="preserve"> </w:t>
      </w:r>
    </w:p>
    <w:p w14:paraId="06E6E2F7" w14:textId="77777777" w:rsidR="00EA04D6" w:rsidRPr="000676E1" w:rsidRDefault="00EA04D6" w:rsidP="00EA04D6">
      <w:pPr>
        <w:pStyle w:val="xmsonormal"/>
        <w:shd w:val="clear" w:color="auto" w:fill="FFFFFF"/>
        <w:spacing w:before="0" w:beforeAutospacing="0" w:after="0" w:afterAutospacing="0"/>
        <w:jc w:val="both"/>
        <w:textAlignment w:val="baseline"/>
        <w:rPr>
          <w:rFonts w:ascii="Arial Narrow" w:hAnsi="Arial Narrow" w:cs="Calibri"/>
          <w:color w:val="000000"/>
          <w:sz w:val="22"/>
          <w:szCs w:val="22"/>
        </w:rPr>
      </w:pPr>
      <w:r w:rsidRPr="000676E1">
        <w:rPr>
          <w:rFonts w:ascii="Arial Narrow" w:hAnsi="Arial Narrow" w:cs="Calibri"/>
          <w:color w:val="000000"/>
          <w:sz w:val="22"/>
          <w:szCs w:val="22"/>
        </w:rPr>
        <w:t>Możecie się Państwo z nami skontaktować:</w:t>
      </w:r>
    </w:p>
    <w:p w14:paraId="629DE1FD" w14:textId="77777777" w:rsidR="00EA04D6" w:rsidRPr="000676E1" w:rsidRDefault="00EA04D6" w:rsidP="00EA04D6">
      <w:pPr>
        <w:pStyle w:val="xmsonormal"/>
        <w:numPr>
          <w:ilvl w:val="0"/>
          <w:numId w:val="57"/>
        </w:numPr>
        <w:shd w:val="clear" w:color="auto" w:fill="FFFFFF"/>
        <w:spacing w:before="0" w:beforeAutospacing="0" w:after="0" w:afterAutospacing="0"/>
        <w:jc w:val="both"/>
        <w:textAlignment w:val="baseline"/>
        <w:rPr>
          <w:rFonts w:ascii="Arial Narrow" w:hAnsi="Arial Narrow" w:cstheme="minorHAnsi"/>
          <w:color w:val="000000"/>
          <w:sz w:val="22"/>
          <w:szCs w:val="22"/>
        </w:rPr>
      </w:pPr>
      <w:r w:rsidRPr="000676E1">
        <w:rPr>
          <w:rFonts w:ascii="Arial Narrow" w:hAnsi="Arial Narrow" w:cs="Calibri"/>
          <w:color w:val="000000"/>
          <w:sz w:val="22"/>
          <w:szCs w:val="22"/>
        </w:rPr>
        <w:t xml:space="preserve">listownie (pocztą tradycyjną), pisząc na adres </w:t>
      </w:r>
      <w:r w:rsidRPr="000676E1">
        <w:rPr>
          <w:rFonts w:ascii="Arial Narrow" w:hAnsi="Arial Narrow" w:cstheme="minorHAnsi"/>
          <w:color w:val="000000"/>
          <w:sz w:val="22"/>
          <w:szCs w:val="22"/>
        </w:rPr>
        <w:t>wskazany powyżej,</w:t>
      </w:r>
    </w:p>
    <w:p w14:paraId="5DF392F5" w14:textId="77777777" w:rsidR="00EA04D6" w:rsidRPr="000676E1" w:rsidRDefault="00EA04D6" w:rsidP="00EA04D6">
      <w:pPr>
        <w:pStyle w:val="xmsonormal"/>
        <w:numPr>
          <w:ilvl w:val="0"/>
          <w:numId w:val="57"/>
        </w:numPr>
        <w:shd w:val="clear" w:color="auto" w:fill="FFFFFF"/>
        <w:spacing w:before="0" w:beforeAutospacing="0" w:after="0" w:afterAutospacing="0"/>
        <w:jc w:val="both"/>
        <w:textAlignment w:val="baseline"/>
        <w:rPr>
          <w:rFonts w:ascii="Arial Narrow" w:hAnsi="Arial Narrow" w:cstheme="minorHAnsi"/>
          <w:color w:val="000000"/>
          <w:sz w:val="22"/>
          <w:szCs w:val="22"/>
        </w:rPr>
      </w:pPr>
      <w:r w:rsidRPr="000676E1">
        <w:rPr>
          <w:rFonts w:ascii="Arial Narrow" w:hAnsi="Arial Narrow" w:cstheme="minorHAnsi"/>
          <w:color w:val="000000"/>
          <w:sz w:val="22"/>
          <w:szCs w:val="22"/>
        </w:rPr>
        <w:t xml:space="preserve">za pomocą poczty elektronicznej pod adresem e-mail: </w:t>
      </w:r>
      <w:hyperlink r:id="rId13" w:history="1">
        <w:r w:rsidRPr="000676E1">
          <w:rPr>
            <w:rStyle w:val="Hipercze"/>
            <w:rFonts w:ascii="Arial Narrow" w:eastAsia="Calibri" w:hAnsi="Arial Narrow" w:cstheme="minorHAnsi"/>
            <w:b/>
            <w:bCs/>
            <w:color w:val="0052A5"/>
            <w:sz w:val="22"/>
            <w:szCs w:val="22"/>
            <w:shd w:val="clear" w:color="auto" w:fill="FFFFFF"/>
          </w:rPr>
          <w:t>fundusz@nfosigw.gov.pl</w:t>
        </w:r>
      </w:hyperlink>
      <w:r w:rsidRPr="000676E1">
        <w:rPr>
          <w:rFonts w:ascii="Arial Narrow" w:hAnsi="Arial Narrow" w:cstheme="minorHAnsi"/>
          <w:color w:val="000000"/>
          <w:sz w:val="22"/>
          <w:szCs w:val="22"/>
        </w:rPr>
        <w:t>,</w:t>
      </w:r>
    </w:p>
    <w:p w14:paraId="645997FE" w14:textId="77777777" w:rsidR="00EA04D6" w:rsidRPr="000676E1" w:rsidRDefault="00EA04D6" w:rsidP="00EA04D6">
      <w:pPr>
        <w:pStyle w:val="xmsonormal"/>
        <w:numPr>
          <w:ilvl w:val="0"/>
          <w:numId w:val="57"/>
        </w:numPr>
        <w:shd w:val="clear" w:color="auto" w:fill="FFFFFF"/>
        <w:spacing w:before="0" w:beforeAutospacing="0" w:after="0" w:afterAutospacing="0"/>
        <w:jc w:val="both"/>
        <w:textAlignment w:val="baseline"/>
        <w:rPr>
          <w:rFonts w:ascii="Arial Narrow" w:hAnsi="Arial Narrow" w:cstheme="minorHAnsi"/>
          <w:color w:val="000000"/>
          <w:sz w:val="22"/>
          <w:szCs w:val="22"/>
        </w:rPr>
      </w:pPr>
      <w:r w:rsidRPr="000676E1">
        <w:rPr>
          <w:rFonts w:ascii="Arial Narrow" w:hAnsi="Arial Narrow" w:cstheme="minorHAnsi"/>
          <w:color w:val="000000"/>
          <w:sz w:val="22"/>
          <w:szCs w:val="22"/>
        </w:rPr>
        <w:t xml:space="preserve">telefonicznie pod numerem telefonu: </w:t>
      </w:r>
      <w:r w:rsidRPr="000676E1">
        <w:rPr>
          <w:rStyle w:val="Pogrubienie"/>
          <w:rFonts w:ascii="Arial Narrow" w:hAnsi="Arial Narrow" w:cstheme="minorHAnsi"/>
          <w:color w:val="1B1B1B"/>
          <w:sz w:val="22"/>
          <w:szCs w:val="22"/>
          <w:shd w:val="clear" w:color="auto" w:fill="FFFFFF"/>
        </w:rPr>
        <w:t>22 45 90 800</w:t>
      </w:r>
    </w:p>
    <w:p w14:paraId="5C28E70E" w14:textId="77777777" w:rsidR="00EA04D6" w:rsidRPr="000676E1" w:rsidRDefault="00EA04D6" w:rsidP="00EA04D6">
      <w:pPr>
        <w:pStyle w:val="xmsonormal"/>
        <w:shd w:val="clear" w:color="auto" w:fill="FFFFFF"/>
        <w:spacing w:before="0" w:beforeAutospacing="0" w:after="0" w:afterAutospacing="0"/>
        <w:jc w:val="both"/>
        <w:textAlignment w:val="baseline"/>
        <w:rPr>
          <w:rFonts w:ascii="Arial Narrow" w:hAnsi="Arial Narrow" w:cs="Calibri"/>
          <w:color w:val="000000"/>
          <w:sz w:val="22"/>
          <w:szCs w:val="22"/>
        </w:rPr>
      </w:pPr>
    </w:p>
    <w:p w14:paraId="2834E0A0" w14:textId="77777777" w:rsidR="00EA04D6" w:rsidRPr="000676E1" w:rsidRDefault="00EA04D6" w:rsidP="00EA04D6">
      <w:pPr>
        <w:pStyle w:val="xmsonormal"/>
        <w:shd w:val="clear" w:color="auto" w:fill="FFFFFF"/>
        <w:spacing w:before="0" w:beforeAutospacing="0" w:after="0" w:afterAutospacing="0"/>
        <w:ind w:left="426" w:hanging="426"/>
        <w:jc w:val="both"/>
        <w:textAlignment w:val="baseline"/>
        <w:rPr>
          <w:rFonts w:ascii="Arial Narrow" w:hAnsi="Arial Narrow" w:cs="Calibri"/>
          <w:color w:val="000000"/>
          <w:sz w:val="22"/>
          <w:szCs w:val="22"/>
        </w:rPr>
      </w:pPr>
      <w:r w:rsidRPr="000676E1">
        <w:rPr>
          <w:rFonts w:ascii="Arial Narrow" w:hAnsi="Arial Narrow" w:cs="Calibri"/>
          <w:b/>
          <w:bCs/>
          <w:color w:val="000000"/>
          <w:sz w:val="22"/>
          <w:szCs w:val="22"/>
        </w:rPr>
        <w:t>Inspektor Ochrony Danych</w:t>
      </w:r>
    </w:p>
    <w:p w14:paraId="0F9A1A1E" w14:textId="77777777" w:rsidR="00EA04D6" w:rsidRPr="000676E1" w:rsidRDefault="00EA04D6" w:rsidP="00EA04D6">
      <w:pPr>
        <w:pStyle w:val="xmsonormal"/>
        <w:shd w:val="clear" w:color="auto" w:fill="FFFFFF"/>
        <w:spacing w:before="0" w:beforeAutospacing="0" w:after="0" w:afterAutospacing="0"/>
        <w:jc w:val="both"/>
        <w:textAlignment w:val="baseline"/>
        <w:rPr>
          <w:rFonts w:ascii="Arial Narrow" w:hAnsi="Arial Narrow" w:cs="Calibri"/>
          <w:color w:val="000000"/>
          <w:sz w:val="22"/>
          <w:szCs w:val="22"/>
        </w:rPr>
      </w:pPr>
      <w:r w:rsidRPr="000676E1">
        <w:rPr>
          <w:rFonts w:ascii="Arial Narrow" w:hAnsi="Arial Narrow" w:cs="Calibri"/>
          <w:color w:val="000000"/>
          <w:sz w:val="22"/>
          <w:szCs w:val="22"/>
        </w:rPr>
        <w:t xml:space="preserve">Wyznaczony został Inspektora Ochrony Danych </w:t>
      </w:r>
      <w:r w:rsidRPr="000676E1">
        <w:rPr>
          <w:rFonts w:ascii="Arial Narrow" w:hAnsi="Arial Narrow" w:cs="Calibri"/>
          <w:sz w:val="22"/>
          <w:szCs w:val="22"/>
        </w:rPr>
        <w:t>Pan Robert Andrzejczuk</w:t>
      </w:r>
      <w:r w:rsidRPr="000676E1">
        <w:rPr>
          <w:rFonts w:ascii="Arial Narrow" w:hAnsi="Arial Narrow" w:cs="Calibri"/>
          <w:color w:val="000000"/>
          <w:sz w:val="22"/>
          <w:szCs w:val="22"/>
        </w:rPr>
        <w:t xml:space="preserve">, z którym mogą się Państwo skontaktować w sprawie ochrony danych osobowych: </w:t>
      </w:r>
    </w:p>
    <w:p w14:paraId="25E8A906" w14:textId="77777777" w:rsidR="00EA04D6" w:rsidRPr="000676E1" w:rsidRDefault="00EA04D6" w:rsidP="00EA04D6">
      <w:pPr>
        <w:pStyle w:val="xmsonormal"/>
        <w:numPr>
          <w:ilvl w:val="0"/>
          <w:numId w:val="57"/>
        </w:numPr>
        <w:shd w:val="clear" w:color="auto" w:fill="FFFFFF"/>
        <w:spacing w:before="0" w:beforeAutospacing="0" w:after="0" w:afterAutospacing="0"/>
        <w:jc w:val="both"/>
        <w:textAlignment w:val="baseline"/>
        <w:rPr>
          <w:rFonts w:ascii="Arial Narrow" w:hAnsi="Arial Narrow" w:cs="Calibri"/>
          <w:color w:val="000000"/>
          <w:sz w:val="22"/>
          <w:szCs w:val="22"/>
        </w:rPr>
      </w:pPr>
      <w:r w:rsidRPr="000676E1">
        <w:rPr>
          <w:rFonts w:ascii="Arial Narrow" w:hAnsi="Arial Narrow" w:cs="Calibri"/>
          <w:color w:val="000000"/>
          <w:sz w:val="22"/>
          <w:szCs w:val="22"/>
        </w:rPr>
        <w:t xml:space="preserve">listownie (pocztą tradycyjną), pisząc na </w:t>
      </w:r>
      <w:proofErr w:type="gramStart"/>
      <w:r w:rsidRPr="000676E1">
        <w:rPr>
          <w:rFonts w:ascii="Arial Narrow" w:hAnsi="Arial Narrow" w:cs="Calibri"/>
          <w:color w:val="000000"/>
          <w:sz w:val="22"/>
          <w:szCs w:val="22"/>
        </w:rPr>
        <w:t xml:space="preserve">adres  </w:t>
      </w:r>
      <w:r w:rsidRPr="000676E1">
        <w:rPr>
          <w:rFonts w:ascii="Arial Narrow" w:hAnsi="Arial Narrow" w:cs="Calibri"/>
          <w:sz w:val="22"/>
          <w:szCs w:val="22"/>
        </w:rPr>
        <w:t>ul.</w:t>
      </w:r>
      <w:proofErr w:type="gramEnd"/>
      <w:r w:rsidRPr="000676E1">
        <w:rPr>
          <w:rFonts w:ascii="Arial Narrow" w:hAnsi="Arial Narrow" w:cs="Calibri"/>
          <w:sz w:val="22"/>
          <w:szCs w:val="22"/>
        </w:rPr>
        <w:t xml:space="preserve"> Konstruktorska 3A, 02 – 673 Warszawa</w:t>
      </w:r>
      <w:r w:rsidRPr="000676E1">
        <w:rPr>
          <w:rFonts w:ascii="Arial Narrow" w:hAnsi="Arial Narrow" w:cs="Calibri"/>
          <w:color w:val="000000"/>
          <w:sz w:val="22"/>
          <w:szCs w:val="22"/>
        </w:rPr>
        <w:t>,</w:t>
      </w:r>
    </w:p>
    <w:p w14:paraId="69A90087" w14:textId="77777777" w:rsidR="00EA04D6" w:rsidRPr="000676E1" w:rsidRDefault="00EA04D6" w:rsidP="00EA04D6">
      <w:pPr>
        <w:pStyle w:val="xmsonormal"/>
        <w:numPr>
          <w:ilvl w:val="0"/>
          <w:numId w:val="57"/>
        </w:numPr>
        <w:shd w:val="clear" w:color="auto" w:fill="FFFFFF"/>
        <w:spacing w:before="0" w:beforeAutospacing="0" w:after="0" w:afterAutospacing="0"/>
        <w:jc w:val="both"/>
        <w:textAlignment w:val="baseline"/>
        <w:rPr>
          <w:rFonts w:ascii="Arial Narrow" w:hAnsi="Arial Narrow" w:cs="Calibri"/>
          <w:color w:val="000000"/>
          <w:sz w:val="22"/>
          <w:szCs w:val="22"/>
        </w:rPr>
      </w:pPr>
      <w:r w:rsidRPr="000676E1">
        <w:rPr>
          <w:rFonts w:ascii="Arial Narrow" w:hAnsi="Arial Narrow" w:cs="Calibri"/>
          <w:color w:val="000000"/>
          <w:sz w:val="22"/>
          <w:szCs w:val="22"/>
        </w:rPr>
        <w:t xml:space="preserve">za pomocą poczty elektronicznej pod adresem e-mail: </w:t>
      </w:r>
      <w:hyperlink r:id="rId14" w:history="1">
        <w:r w:rsidRPr="000676E1">
          <w:rPr>
            <w:rStyle w:val="Hipercze"/>
            <w:rFonts w:ascii="Arial Narrow" w:eastAsia="Calibri" w:hAnsi="Arial Narrow" w:cs="Calibri"/>
            <w:sz w:val="22"/>
            <w:szCs w:val="22"/>
          </w:rPr>
          <w:t>inspektorochronydanych@nfosigw.gov.pl</w:t>
        </w:r>
      </w:hyperlink>
      <w:r w:rsidRPr="000676E1">
        <w:rPr>
          <w:rFonts w:ascii="Arial Narrow" w:hAnsi="Arial Narrow" w:cs="Calibri"/>
          <w:color w:val="000000"/>
          <w:sz w:val="22"/>
          <w:szCs w:val="22"/>
        </w:rPr>
        <w:t>,</w:t>
      </w:r>
    </w:p>
    <w:p w14:paraId="13862179" w14:textId="77777777" w:rsidR="00EA04D6" w:rsidRPr="000676E1" w:rsidRDefault="00EA04D6" w:rsidP="00EA04D6">
      <w:pPr>
        <w:pStyle w:val="xmsonormal"/>
        <w:numPr>
          <w:ilvl w:val="0"/>
          <w:numId w:val="57"/>
        </w:numPr>
        <w:shd w:val="clear" w:color="auto" w:fill="FFFFFF"/>
        <w:spacing w:before="0" w:beforeAutospacing="0" w:after="0" w:afterAutospacing="0"/>
        <w:jc w:val="both"/>
        <w:textAlignment w:val="baseline"/>
        <w:rPr>
          <w:rFonts w:ascii="Arial Narrow" w:hAnsi="Arial Narrow" w:cs="Calibri"/>
          <w:color w:val="000000"/>
          <w:sz w:val="22"/>
          <w:szCs w:val="22"/>
        </w:rPr>
      </w:pPr>
      <w:r w:rsidRPr="000676E1">
        <w:rPr>
          <w:rFonts w:ascii="Arial Narrow" w:hAnsi="Arial Narrow" w:cs="Calibri"/>
          <w:color w:val="000000"/>
          <w:sz w:val="22"/>
          <w:szCs w:val="22"/>
        </w:rPr>
        <w:t xml:space="preserve">telefonicznie pod numerem telefonu: </w:t>
      </w:r>
      <w:r w:rsidRPr="000676E1">
        <w:rPr>
          <w:rFonts w:ascii="Arial Narrow" w:hAnsi="Arial Narrow" w:cs="Calibri"/>
          <w:sz w:val="22"/>
          <w:szCs w:val="22"/>
          <w:shd w:val="clear" w:color="auto" w:fill="FFFFFF"/>
        </w:rPr>
        <w:t>22 45 90 521</w:t>
      </w:r>
    </w:p>
    <w:p w14:paraId="1BBEDE0D" w14:textId="77777777" w:rsidR="00EA04D6" w:rsidRPr="000676E1" w:rsidRDefault="00EA04D6" w:rsidP="00EA04D6">
      <w:pPr>
        <w:pStyle w:val="xmsonormal"/>
        <w:shd w:val="clear" w:color="auto" w:fill="FFFFFF"/>
        <w:spacing w:before="0" w:beforeAutospacing="0" w:after="0" w:afterAutospacing="0"/>
        <w:jc w:val="both"/>
        <w:textAlignment w:val="baseline"/>
        <w:rPr>
          <w:rFonts w:ascii="Arial Narrow" w:hAnsi="Arial Narrow" w:cs="Calibri"/>
          <w:color w:val="000000"/>
          <w:sz w:val="22"/>
          <w:szCs w:val="22"/>
        </w:rPr>
      </w:pPr>
    </w:p>
    <w:p w14:paraId="045949F4" w14:textId="77777777" w:rsidR="00EA04D6" w:rsidRPr="000676E1" w:rsidRDefault="00EA04D6" w:rsidP="00EA04D6">
      <w:pPr>
        <w:pStyle w:val="xmsonormal"/>
        <w:shd w:val="clear" w:color="auto" w:fill="FFFFFF"/>
        <w:spacing w:before="0" w:beforeAutospacing="0" w:after="0" w:afterAutospacing="0"/>
        <w:ind w:left="426" w:hanging="426"/>
        <w:jc w:val="both"/>
        <w:textAlignment w:val="baseline"/>
        <w:rPr>
          <w:rFonts w:ascii="Arial Narrow" w:hAnsi="Arial Narrow" w:cs="Calibri"/>
          <w:color w:val="000000"/>
          <w:sz w:val="22"/>
          <w:szCs w:val="22"/>
        </w:rPr>
      </w:pPr>
      <w:r w:rsidRPr="000676E1">
        <w:rPr>
          <w:rFonts w:ascii="Arial Narrow" w:hAnsi="Arial Narrow" w:cs="Calibri"/>
          <w:b/>
          <w:bCs/>
          <w:color w:val="000000"/>
          <w:sz w:val="22"/>
          <w:szCs w:val="22"/>
        </w:rPr>
        <w:t xml:space="preserve">Cele oraz podstawa prawna przetwarzania danych </w:t>
      </w:r>
    </w:p>
    <w:p w14:paraId="7076D614" w14:textId="77777777" w:rsidR="00EA04D6" w:rsidRPr="000676E1" w:rsidRDefault="00EA04D6" w:rsidP="00EA04D6">
      <w:pPr>
        <w:pStyle w:val="xmsonormal"/>
        <w:shd w:val="clear" w:color="auto" w:fill="FFFFFF"/>
        <w:spacing w:before="0" w:beforeAutospacing="0" w:after="0" w:afterAutospacing="0"/>
        <w:ind w:left="426" w:hanging="426"/>
        <w:jc w:val="both"/>
        <w:textAlignment w:val="baseline"/>
        <w:rPr>
          <w:rFonts w:ascii="Arial Narrow" w:hAnsi="Arial Narrow" w:cs="Calibri"/>
          <w:color w:val="000000"/>
          <w:sz w:val="22"/>
          <w:szCs w:val="22"/>
        </w:rPr>
      </w:pPr>
      <w:r w:rsidRPr="000676E1">
        <w:rPr>
          <w:rFonts w:ascii="Arial Narrow" w:hAnsi="Arial Narrow" w:cs="Calibri"/>
          <w:color w:val="000000"/>
          <w:sz w:val="22"/>
          <w:szCs w:val="22"/>
        </w:rPr>
        <w:t>Państwa dane osobowe będą przetwarzane, aby:</w:t>
      </w:r>
    </w:p>
    <w:p w14:paraId="19FF9F33" w14:textId="77777777" w:rsidR="00EA04D6" w:rsidRPr="000676E1" w:rsidRDefault="00EA04D6" w:rsidP="00EA04D6">
      <w:pPr>
        <w:pStyle w:val="xmsonormal"/>
        <w:numPr>
          <w:ilvl w:val="0"/>
          <w:numId w:val="58"/>
        </w:numPr>
        <w:shd w:val="clear" w:color="auto" w:fill="FFFFFF"/>
        <w:spacing w:before="0" w:beforeAutospacing="0" w:after="0" w:afterAutospacing="0"/>
        <w:jc w:val="both"/>
        <w:textAlignment w:val="baseline"/>
        <w:rPr>
          <w:rFonts w:ascii="Arial Narrow" w:hAnsi="Arial Narrow" w:cs="Calibri"/>
          <w:color w:val="000000"/>
          <w:sz w:val="22"/>
          <w:szCs w:val="22"/>
        </w:rPr>
      </w:pPr>
      <w:r w:rsidRPr="000676E1">
        <w:rPr>
          <w:rFonts w:ascii="Arial Narrow" w:hAnsi="Arial Narrow" w:cs="Calibri"/>
          <w:color w:val="000000"/>
          <w:sz w:val="22"/>
          <w:szCs w:val="22"/>
        </w:rPr>
        <w:t>udokumentować, wykonywać, rozliczać i archiwizować umowę zawartą z NFOŚiGW, której Państwo jesteście stroną (podstawa prawna: art. 6 ust 1 lit. b RODO</w:t>
      </w:r>
      <w:r w:rsidRPr="000676E1">
        <w:rPr>
          <w:rStyle w:val="Odwoanieprzypisudolnego"/>
          <w:rFonts w:ascii="Arial Narrow" w:hAnsi="Arial Narrow" w:cs="Calibri"/>
          <w:color w:val="000000"/>
          <w:sz w:val="22"/>
          <w:szCs w:val="22"/>
        </w:rPr>
        <w:footnoteReference w:id="1"/>
      </w:r>
      <w:r w:rsidRPr="000676E1">
        <w:rPr>
          <w:rFonts w:ascii="Arial Narrow" w:hAnsi="Arial Narrow" w:cs="Calibri"/>
          <w:color w:val="000000"/>
          <w:sz w:val="22"/>
          <w:szCs w:val="22"/>
        </w:rPr>
        <w:t>) lub w imieniu podmiotu, który Państwo reprezentujecie, na podstawie właściwych przepisów prawa, w szczególności prawa: cywilnego, podatkowego, rachunkowego (podstawa prawna: art. 6 ust 1 lit. c RODO),</w:t>
      </w:r>
    </w:p>
    <w:p w14:paraId="7E8B2A96" w14:textId="77777777" w:rsidR="00EA04D6" w:rsidRPr="000676E1" w:rsidRDefault="00EA04D6" w:rsidP="00EA04D6">
      <w:pPr>
        <w:pStyle w:val="xmsonormal"/>
        <w:numPr>
          <w:ilvl w:val="0"/>
          <w:numId w:val="58"/>
        </w:numPr>
        <w:shd w:val="clear" w:color="auto" w:fill="FFFFFF"/>
        <w:spacing w:before="0" w:beforeAutospacing="0" w:after="0" w:afterAutospacing="0"/>
        <w:jc w:val="both"/>
        <w:textAlignment w:val="baseline"/>
        <w:rPr>
          <w:rFonts w:ascii="Arial Narrow" w:hAnsi="Arial Narrow" w:cs="Calibri"/>
          <w:color w:val="000000"/>
          <w:sz w:val="22"/>
          <w:szCs w:val="22"/>
        </w:rPr>
      </w:pPr>
      <w:r w:rsidRPr="000676E1">
        <w:rPr>
          <w:rFonts w:ascii="Arial Narrow" w:hAnsi="Arial Narrow" w:cs="Calibri"/>
          <w:color w:val="000000"/>
          <w:sz w:val="22"/>
          <w:szCs w:val="22"/>
        </w:rPr>
        <w:t>podjąć obronę przed ewentualnymi roszczeniami lub dochodzić ewentualnych roszczeń związanych z umową, jeżeli powstanie spór dotyczący ww. umowy. Podstawą prawną przetwarzania danych jest w tym wypadku nasz prawnie uzasadniony interes (art. 6 ust. 1 lit. f RODO) polegający na możliwości obrony przed roszczeniami lub dochodzenia roszczeń.</w:t>
      </w:r>
    </w:p>
    <w:p w14:paraId="3BEDAC23" w14:textId="77777777" w:rsidR="00EA04D6" w:rsidRPr="000676E1" w:rsidRDefault="00EA04D6" w:rsidP="00EA04D6">
      <w:pPr>
        <w:pStyle w:val="xmsonormal"/>
        <w:shd w:val="clear" w:color="auto" w:fill="FFFFFF"/>
        <w:spacing w:before="0" w:beforeAutospacing="0" w:after="0" w:afterAutospacing="0"/>
        <w:ind w:left="567" w:hanging="141"/>
        <w:jc w:val="both"/>
        <w:textAlignment w:val="baseline"/>
        <w:rPr>
          <w:rFonts w:ascii="Arial Narrow" w:hAnsi="Arial Narrow" w:cs="Calibri"/>
          <w:color w:val="000000"/>
          <w:sz w:val="22"/>
          <w:szCs w:val="22"/>
        </w:rPr>
      </w:pPr>
    </w:p>
    <w:p w14:paraId="27F18712" w14:textId="77777777" w:rsidR="00EA04D6" w:rsidRPr="000676E1" w:rsidRDefault="00EA04D6" w:rsidP="00EA04D6">
      <w:pPr>
        <w:pStyle w:val="xmsonormal"/>
        <w:shd w:val="clear" w:color="auto" w:fill="FFFFFF"/>
        <w:spacing w:after="0" w:afterAutospacing="0"/>
        <w:ind w:left="426" w:hanging="426"/>
        <w:jc w:val="both"/>
        <w:textAlignment w:val="baseline"/>
        <w:rPr>
          <w:rFonts w:ascii="Arial Narrow" w:hAnsi="Arial Narrow" w:cs="Calibri"/>
          <w:b/>
          <w:bCs/>
          <w:color w:val="000000"/>
          <w:sz w:val="22"/>
          <w:szCs w:val="22"/>
        </w:rPr>
      </w:pPr>
      <w:r w:rsidRPr="000676E1">
        <w:rPr>
          <w:rFonts w:ascii="Arial Narrow" w:hAnsi="Arial Narrow" w:cs="Calibri"/>
          <w:b/>
          <w:bCs/>
          <w:color w:val="000000"/>
          <w:sz w:val="22"/>
          <w:szCs w:val="22"/>
        </w:rPr>
        <w:t>Odbiorcy danych osobowych</w:t>
      </w:r>
    </w:p>
    <w:p w14:paraId="77D77489" w14:textId="77777777" w:rsidR="00EA04D6" w:rsidRPr="000676E1" w:rsidRDefault="00EA04D6" w:rsidP="00EA04D6">
      <w:pPr>
        <w:pStyle w:val="xmsonormal"/>
        <w:shd w:val="clear" w:color="auto" w:fill="FFFFFF"/>
        <w:spacing w:before="0" w:beforeAutospacing="0" w:after="0" w:afterAutospacing="0"/>
        <w:jc w:val="both"/>
        <w:textAlignment w:val="baseline"/>
        <w:rPr>
          <w:rFonts w:ascii="Arial Narrow" w:hAnsi="Arial Narrow" w:cs="Calibri"/>
          <w:color w:val="000000"/>
          <w:sz w:val="22"/>
          <w:szCs w:val="22"/>
        </w:rPr>
      </w:pPr>
      <w:r w:rsidRPr="000676E1">
        <w:rPr>
          <w:rFonts w:ascii="Arial Narrow" w:hAnsi="Arial Narrow" w:cs="Calibri"/>
          <w:color w:val="000000"/>
          <w:sz w:val="22"/>
          <w:szCs w:val="22"/>
        </w:rPr>
        <w:t>Zgodnie z obowiązującymi przepisami prawa w zakresie ochrony danych osobowych, Państwa dane osobowe:</w:t>
      </w:r>
    </w:p>
    <w:p w14:paraId="1F9E920D" w14:textId="77777777" w:rsidR="00EA04D6" w:rsidRPr="000676E1" w:rsidRDefault="00EA04D6" w:rsidP="00EA04D6">
      <w:pPr>
        <w:pStyle w:val="xmsonormal"/>
        <w:numPr>
          <w:ilvl w:val="0"/>
          <w:numId w:val="61"/>
        </w:numPr>
        <w:shd w:val="clear" w:color="auto" w:fill="FFFFFF"/>
        <w:spacing w:before="0" w:beforeAutospacing="0"/>
        <w:jc w:val="both"/>
        <w:textAlignment w:val="baseline"/>
        <w:rPr>
          <w:rFonts w:ascii="Arial Narrow" w:hAnsi="Arial Narrow" w:cs="Calibri"/>
          <w:color w:val="000000"/>
          <w:sz w:val="22"/>
          <w:szCs w:val="22"/>
        </w:rPr>
      </w:pPr>
      <w:r w:rsidRPr="000676E1">
        <w:rPr>
          <w:rFonts w:ascii="Arial Narrow" w:hAnsi="Arial Narrow" w:cs="Calibri"/>
          <w:color w:val="000000"/>
          <w:sz w:val="22"/>
          <w:szCs w:val="22"/>
        </w:rPr>
        <w:t>mogą być udostępnione operatorom pocztowym i firmom kurierskim,</w:t>
      </w:r>
    </w:p>
    <w:p w14:paraId="2155ADF4" w14:textId="77777777" w:rsidR="00EA04D6" w:rsidRPr="000676E1" w:rsidRDefault="00EA04D6" w:rsidP="00EA04D6">
      <w:pPr>
        <w:pStyle w:val="xmsonormal"/>
        <w:numPr>
          <w:ilvl w:val="0"/>
          <w:numId w:val="61"/>
        </w:numPr>
        <w:shd w:val="clear" w:color="auto" w:fill="FFFFFF"/>
        <w:jc w:val="both"/>
        <w:textAlignment w:val="baseline"/>
        <w:rPr>
          <w:rFonts w:ascii="Arial Narrow" w:hAnsi="Arial Narrow" w:cs="Calibri"/>
          <w:color w:val="000000"/>
          <w:sz w:val="22"/>
          <w:szCs w:val="22"/>
        </w:rPr>
      </w:pPr>
      <w:r w:rsidRPr="000676E1">
        <w:rPr>
          <w:rFonts w:ascii="Arial Narrow" w:hAnsi="Arial Narrow" w:cs="Calibri"/>
          <w:color w:val="000000"/>
          <w:sz w:val="22"/>
          <w:szCs w:val="22"/>
        </w:rPr>
        <w:t>mogą być przekazane podmiotom, którym zlecimy usługi związane z przetwarzaniem danych, w tym dostawcom usług informatycznych, dostawcom usług księgowo - finansowych. Takie podmioty przetwarzają dane na podstawie umowy z nami i tylko zgodnie z naszymi poleceniami,</w:t>
      </w:r>
    </w:p>
    <w:p w14:paraId="6EFF2A14" w14:textId="77777777" w:rsidR="00EA04D6" w:rsidRPr="000676E1" w:rsidRDefault="00EA04D6" w:rsidP="00EA04D6">
      <w:pPr>
        <w:pStyle w:val="xmsonormal"/>
        <w:numPr>
          <w:ilvl w:val="0"/>
          <w:numId w:val="61"/>
        </w:numPr>
        <w:shd w:val="clear" w:color="auto" w:fill="FFFFFF"/>
        <w:jc w:val="both"/>
        <w:textAlignment w:val="baseline"/>
        <w:rPr>
          <w:rFonts w:ascii="Arial Narrow" w:hAnsi="Arial Narrow" w:cs="Calibri"/>
          <w:color w:val="000000"/>
          <w:sz w:val="22"/>
          <w:szCs w:val="22"/>
        </w:rPr>
      </w:pPr>
      <w:r w:rsidRPr="000676E1">
        <w:rPr>
          <w:rFonts w:ascii="Arial Narrow" w:hAnsi="Arial Narrow" w:cs="Calibri"/>
          <w:color w:val="000000"/>
          <w:sz w:val="22"/>
          <w:szCs w:val="22"/>
        </w:rPr>
        <w:lastRenderedPageBreak/>
        <w:t>mogą być przekazane wyłącznie podmiotom, które uprawnione są do ich otrzymania przepisami prawa,</w:t>
      </w:r>
    </w:p>
    <w:p w14:paraId="4DFE2332" w14:textId="77777777" w:rsidR="00EA04D6" w:rsidRPr="000676E1" w:rsidRDefault="00EA04D6" w:rsidP="00EA04D6">
      <w:pPr>
        <w:pStyle w:val="xmsonormal"/>
        <w:numPr>
          <w:ilvl w:val="0"/>
          <w:numId w:val="61"/>
        </w:numPr>
        <w:shd w:val="clear" w:color="auto" w:fill="FFFFFF"/>
        <w:jc w:val="both"/>
        <w:textAlignment w:val="baseline"/>
        <w:rPr>
          <w:rFonts w:ascii="Arial Narrow" w:hAnsi="Arial Narrow" w:cs="Calibri"/>
          <w:color w:val="000000"/>
          <w:sz w:val="22"/>
          <w:szCs w:val="22"/>
        </w:rPr>
      </w:pPr>
      <w:r w:rsidRPr="000676E1">
        <w:rPr>
          <w:rFonts w:ascii="Arial Narrow" w:hAnsi="Arial Narrow" w:cstheme="minorHAnsi"/>
          <w:sz w:val="22"/>
          <w:szCs w:val="22"/>
        </w:rPr>
        <w:t xml:space="preserve">mogą być </w:t>
      </w:r>
      <w:r w:rsidRPr="000676E1">
        <w:rPr>
          <w:rFonts w:ascii="Arial Narrow" w:hAnsi="Arial Narrow"/>
          <w:sz w:val="22"/>
          <w:szCs w:val="22"/>
        </w:rPr>
        <w:t>udostępnione osobom trzecim oraz podawane do publicznej wiadomości w szczególności obejmujące numer wniosku o dofinansowanie, nazwę Inwestycji, kwotę udzielonego dofinansowania oraz skrócony opis</w:t>
      </w:r>
      <w:r w:rsidRPr="000676E1">
        <w:rPr>
          <w:rFonts w:ascii="Arial Narrow" w:hAnsi="Arial Narrow" w:cstheme="minorHAnsi"/>
          <w:sz w:val="22"/>
          <w:szCs w:val="22"/>
        </w:rPr>
        <w:t>.</w:t>
      </w:r>
    </w:p>
    <w:p w14:paraId="29991E97" w14:textId="77777777" w:rsidR="00EA04D6" w:rsidRPr="000676E1" w:rsidRDefault="00EA04D6" w:rsidP="00EA04D6">
      <w:pPr>
        <w:pStyle w:val="xmsonormal"/>
        <w:shd w:val="clear" w:color="auto" w:fill="FFFFFF"/>
        <w:spacing w:before="0" w:beforeAutospacing="0" w:after="0" w:afterAutospacing="0"/>
        <w:ind w:left="426" w:hanging="426"/>
        <w:jc w:val="both"/>
        <w:textAlignment w:val="baseline"/>
        <w:rPr>
          <w:rFonts w:ascii="Arial Narrow" w:hAnsi="Arial Narrow" w:cs="Calibri"/>
          <w:b/>
          <w:bCs/>
          <w:color w:val="000000"/>
          <w:sz w:val="22"/>
          <w:szCs w:val="22"/>
        </w:rPr>
      </w:pPr>
    </w:p>
    <w:p w14:paraId="72375022" w14:textId="77777777" w:rsidR="00EA04D6" w:rsidRPr="000676E1" w:rsidRDefault="00EA04D6" w:rsidP="00EA04D6">
      <w:pPr>
        <w:pStyle w:val="xmsonormal"/>
        <w:shd w:val="clear" w:color="auto" w:fill="FFFFFF"/>
        <w:spacing w:before="0" w:beforeAutospacing="0" w:after="0" w:afterAutospacing="0"/>
        <w:ind w:left="426" w:hanging="426"/>
        <w:jc w:val="both"/>
        <w:textAlignment w:val="baseline"/>
        <w:rPr>
          <w:rFonts w:ascii="Arial Narrow" w:hAnsi="Arial Narrow" w:cs="Calibri"/>
          <w:b/>
          <w:bCs/>
          <w:color w:val="000000"/>
          <w:sz w:val="22"/>
          <w:szCs w:val="22"/>
        </w:rPr>
      </w:pPr>
      <w:r w:rsidRPr="000676E1">
        <w:rPr>
          <w:rFonts w:ascii="Arial Narrow" w:hAnsi="Arial Narrow" w:cs="Calibri"/>
          <w:b/>
          <w:bCs/>
          <w:color w:val="000000"/>
          <w:sz w:val="22"/>
          <w:szCs w:val="22"/>
        </w:rPr>
        <w:t>Okres przechowywania danych osobowych</w:t>
      </w:r>
    </w:p>
    <w:p w14:paraId="4F0A1AEB" w14:textId="77777777" w:rsidR="00EA04D6" w:rsidRPr="000676E1" w:rsidRDefault="00EA04D6" w:rsidP="00EA04D6">
      <w:pPr>
        <w:pStyle w:val="xmsonormal"/>
        <w:shd w:val="clear" w:color="auto" w:fill="FFFFFF"/>
        <w:spacing w:before="0" w:beforeAutospacing="0" w:after="0" w:afterAutospacing="0"/>
        <w:jc w:val="both"/>
        <w:textAlignment w:val="baseline"/>
        <w:rPr>
          <w:rFonts w:ascii="Arial Narrow" w:hAnsi="Arial Narrow" w:cs="Calibri"/>
          <w:color w:val="000000"/>
          <w:sz w:val="22"/>
          <w:szCs w:val="22"/>
        </w:rPr>
      </w:pPr>
      <w:r w:rsidRPr="000676E1">
        <w:rPr>
          <w:rFonts w:ascii="Arial Narrow" w:hAnsi="Arial Narrow" w:cs="Calibri"/>
          <w:color w:val="000000"/>
          <w:sz w:val="22"/>
          <w:szCs w:val="22"/>
        </w:rPr>
        <w:t>Państwa dane osobowe będziemy przechowywać w okresie wykonywania umowy, którą Państwo zawarliście w imieniu reprezentowanego podmiotu. Po tym czasie dane będą przetwarzane tak długo, jak jest to konieczne dla spełnienia wymagań przewidzianych przez przepisy prawa lub dla ustalenia, dochodzenia lub obrony roszczeń.</w:t>
      </w:r>
    </w:p>
    <w:p w14:paraId="51B778DF" w14:textId="77777777" w:rsidR="00EA04D6" w:rsidRPr="000676E1" w:rsidRDefault="00EA04D6" w:rsidP="00EA04D6">
      <w:pPr>
        <w:pStyle w:val="xmsonormal"/>
        <w:shd w:val="clear" w:color="auto" w:fill="FFFFFF"/>
        <w:spacing w:before="0" w:beforeAutospacing="0" w:after="0" w:afterAutospacing="0"/>
        <w:ind w:left="567" w:hanging="141"/>
        <w:jc w:val="both"/>
        <w:textAlignment w:val="baseline"/>
        <w:rPr>
          <w:rFonts w:ascii="Arial Narrow" w:hAnsi="Arial Narrow" w:cs="Calibri"/>
          <w:color w:val="000000"/>
          <w:sz w:val="22"/>
          <w:szCs w:val="22"/>
        </w:rPr>
      </w:pPr>
    </w:p>
    <w:p w14:paraId="06A4D224" w14:textId="77777777" w:rsidR="00EA04D6" w:rsidRPr="000676E1" w:rsidRDefault="00EA04D6" w:rsidP="00EA04D6">
      <w:pPr>
        <w:pStyle w:val="xmsonormal"/>
        <w:shd w:val="clear" w:color="auto" w:fill="FFFFFF"/>
        <w:spacing w:before="0" w:beforeAutospacing="0" w:after="0" w:afterAutospacing="0"/>
        <w:ind w:left="426" w:hanging="426"/>
        <w:jc w:val="both"/>
        <w:textAlignment w:val="baseline"/>
        <w:rPr>
          <w:rFonts w:ascii="Arial Narrow" w:hAnsi="Arial Narrow" w:cs="Calibri"/>
          <w:b/>
          <w:bCs/>
          <w:color w:val="000000"/>
          <w:sz w:val="22"/>
          <w:szCs w:val="22"/>
        </w:rPr>
      </w:pPr>
      <w:r w:rsidRPr="000676E1">
        <w:rPr>
          <w:rFonts w:ascii="Arial Narrow" w:hAnsi="Arial Narrow" w:cs="Calibri"/>
          <w:b/>
          <w:bCs/>
          <w:color w:val="000000"/>
          <w:sz w:val="22"/>
          <w:szCs w:val="22"/>
        </w:rPr>
        <w:t>Przysługujące prawa</w:t>
      </w:r>
    </w:p>
    <w:p w14:paraId="7C1E5B5B" w14:textId="77777777" w:rsidR="00EA04D6" w:rsidRPr="000676E1" w:rsidRDefault="00EA04D6" w:rsidP="00EA04D6">
      <w:pPr>
        <w:pStyle w:val="xmsonormal"/>
        <w:shd w:val="clear" w:color="auto" w:fill="FFFFFF"/>
        <w:spacing w:before="0" w:beforeAutospacing="0" w:after="0" w:afterAutospacing="0"/>
        <w:ind w:left="426" w:hanging="426"/>
        <w:jc w:val="both"/>
        <w:textAlignment w:val="baseline"/>
        <w:rPr>
          <w:rFonts w:ascii="Arial Narrow" w:hAnsi="Arial Narrow" w:cs="Calibri"/>
          <w:color w:val="000000"/>
          <w:sz w:val="22"/>
          <w:szCs w:val="22"/>
        </w:rPr>
      </w:pPr>
      <w:r w:rsidRPr="000676E1">
        <w:rPr>
          <w:rFonts w:ascii="Arial Narrow" w:hAnsi="Arial Narrow" w:cs="Calibri"/>
          <w:color w:val="000000"/>
          <w:sz w:val="22"/>
          <w:szCs w:val="22"/>
        </w:rPr>
        <w:t>Posiadają Państwo następujące prawa związane z przetwarzaniem danych osobowych:</w:t>
      </w:r>
    </w:p>
    <w:p w14:paraId="33A3BFAD" w14:textId="77777777" w:rsidR="00EA04D6" w:rsidRPr="000676E1" w:rsidRDefault="00EA04D6" w:rsidP="00EA04D6">
      <w:pPr>
        <w:pStyle w:val="xmsonormal"/>
        <w:numPr>
          <w:ilvl w:val="0"/>
          <w:numId w:val="59"/>
        </w:numPr>
        <w:shd w:val="clear" w:color="auto" w:fill="FFFFFF"/>
        <w:spacing w:before="0" w:beforeAutospacing="0" w:after="0" w:afterAutospacing="0"/>
        <w:jc w:val="both"/>
        <w:textAlignment w:val="baseline"/>
        <w:rPr>
          <w:rFonts w:ascii="Arial Narrow" w:hAnsi="Arial Narrow" w:cs="Calibri"/>
          <w:color w:val="000000"/>
          <w:sz w:val="22"/>
          <w:szCs w:val="22"/>
        </w:rPr>
      </w:pPr>
      <w:r w:rsidRPr="000676E1">
        <w:rPr>
          <w:rFonts w:ascii="Arial Narrow" w:hAnsi="Arial Narrow" w:cs="Calibri"/>
          <w:color w:val="000000"/>
          <w:sz w:val="22"/>
          <w:szCs w:val="22"/>
        </w:rPr>
        <w:t>prawo dostępu do Państwa danych osobowych,</w:t>
      </w:r>
    </w:p>
    <w:p w14:paraId="2BFD0F04" w14:textId="77777777" w:rsidR="00EA04D6" w:rsidRPr="000676E1" w:rsidRDefault="00EA04D6" w:rsidP="00EA04D6">
      <w:pPr>
        <w:pStyle w:val="xmsonormal"/>
        <w:numPr>
          <w:ilvl w:val="0"/>
          <w:numId w:val="59"/>
        </w:numPr>
        <w:shd w:val="clear" w:color="auto" w:fill="FFFFFF"/>
        <w:spacing w:before="0" w:beforeAutospacing="0" w:after="0" w:afterAutospacing="0"/>
        <w:jc w:val="both"/>
        <w:textAlignment w:val="baseline"/>
        <w:rPr>
          <w:rFonts w:ascii="Arial Narrow" w:hAnsi="Arial Narrow" w:cs="Calibri"/>
          <w:color w:val="000000"/>
          <w:sz w:val="22"/>
          <w:szCs w:val="22"/>
        </w:rPr>
      </w:pPr>
      <w:r w:rsidRPr="000676E1">
        <w:rPr>
          <w:rFonts w:ascii="Arial Narrow" w:hAnsi="Arial Narrow" w:cs="Calibri"/>
          <w:color w:val="000000"/>
          <w:sz w:val="22"/>
          <w:szCs w:val="22"/>
        </w:rPr>
        <w:t>prawo żądania sprostowania Państwa danych osobowych,</w:t>
      </w:r>
    </w:p>
    <w:p w14:paraId="2635C4A7" w14:textId="77777777" w:rsidR="00EA04D6" w:rsidRPr="000676E1" w:rsidRDefault="00EA04D6" w:rsidP="00EA04D6">
      <w:pPr>
        <w:pStyle w:val="xmsonormal"/>
        <w:numPr>
          <w:ilvl w:val="0"/>
          <w:numId w:val="59"/>
        </w:numPr>
        <w:shd w:val="clear" w:color="auto" w:fill="FFFFFF"/>
        <w:spacing w:before="0" w:beforeAutospacing="0" w:after="0" w:afterAutospacing="0"/>
        <w:jc w:val="both"/>
        <w:textAlignment w:val="baseline"/>
        <w:rPr>
          <w:rFonts w:ascii="Arial Narrow" w:hAnsi="Arial Narrow" w:cs="Calibri"/>
          <w:color w:val="000000"/>
          <w:sz w:val="22"/>
          <w:szCs w:val="22"/>
        </w:rPr>
      </w:pPr>
      <w:r w:rsidRPr="000676E1">
        <w:rPr>
          <w:rFonts w:ascii="Arial Narrow" w:hAnsi="Arial Narrow" w:cs="Calibri"/>
          <w:color w:val="000000"/>
          <w:sz w:val="22"/>
          <w:szCs w:val="22"/>
        </w:rPr>
        <w:t>prawo żądania usunięcia Państwa danych osobowych na podstawie warunków określonych w art. 17 RODO,</w:t>
      </w:r>
    </w:p>
    <w:p w14:paraId="77C5F6FB" w14:textId="77777777" w:rsidR="00EA04D6" w:rsidRPr="000676E1" w:rsidRDefault="00EA04D6" w:rsidP="00EA04D6">
      <w:pPr>
        <w:pStyle w:val="xmsonormal"/>
        <w:numPr>
          <w:ilvl w:val="0"/>
          <w:numId w:val="59"/>
        </w:numPr>
        <w:shd w:val="clear" w:color="auto" w:fill="FFFFFF"/>
        <w:spacing w:before="0" w:beforeAutospacing="0" w:after="0" w:afterAutospacing="0"/>
        <w:jc w:val="both"/>
        <w:textAlignment w:val="baseline"/>
        <w:rPr>
          <w:rFonts w:ascii="Arial Narrow" w:hAnsi="Arial Narrow" w:cs="Calibri"/>
          <w:color w:val="000000"/>
          <w:sz w:val="22"/>
          <w:szCs w:val="22"/>
        </w:rPr>
      </w:pPr>
      <w:r w:rsidRPr="000676E1">
        <w:rPr>
          <w:rFonts w:ascii="Arial Narrow" w:hAnsi="Arial Narrow" w:cs="Calibri"/>
          <w:color w:val="000000"/>
          <w:sz w:val="22"/>
          <w:szCs w:val="22"/>
        </w:rPr>
        <w:t>prawo żądania ograniczenia przetwarzania Państwa danych osobowych w warunkach określonych w art. 18 RODO,</w:t>
      </w:r>
    </w:p>
    <w:p w14:paraId="00A103DB" w14:textId="77777777" w:rsidR="00EA04D6" w:rsidRPr="000676E1" w:rsidRDefault="00EA04D6" w:rsidP="00EA04D6">
      <w:pPr>
        <w:pStyle w:val="xmsonormal"/>
        <w:numPr>
          <w:ilvl w:val="0"/>
          <w:numId w:val="59"/>
        </w:numPr>
        <w:shd w:val="clear" w:color="auto" w:fill="FFFFFF"/>
        <w:spacing w:before="0" w:beforeAutospacing="0" w:after="0" w:afterAutospacing="0"/>
        <w:jc w:val="both"/>
        <w:textAlignment w:val="baseline"/>
        <w:rPr>
          <w:rFonts w:ascii="Arial Narrow" w:hAnsi="Arial Narrow" w:cs="Calibri"/>
          <w:color w:val="000000"/>
          <w:sz w:val="22"/>
          <w:szCs w:val="22"/>
        </w:rPr>
      </w:pPr>
      <w:r w:rsidRPr="000676E1">
        <w:rPr>
          <w:rFonts w:ascii="Arial Narrow" w:hAnsi="Arial Narrow" w:cs="Calibri"/>
          <w:color w:val="000000"/>
          <w:sz w:val="22"/>
          <w:szCs w:val="22"/>
        </w:rPr>
        <w:t>Prawo wniesienia sprzeciwu – z uwagi na fakt, iż przetwarzamy Państwa dane także na podstawie naszego prawnie uzasadnionego interesu (w zakresie celów wskazanych powyżej dla których podstawą przetwarzania jest art. 6 ust. 1 lit. f RODO) mają Państwo prawo zgłoszenia sprzeciwu wobec przetwarzania danych ze względu na Państwa szczególną sytuację.</w:t>
      </w:r>
    </w:p>
    <w:p w14:paraId="3C1DA806" w14:textId="77777777" w:rsidR="00EA04D6" w:rsidRPr="000676E1" w:rsidRDefault="00EA04D6" w:rsidP="00EA04D6">
      <w:pPr>
        <w:pStyle w:val="xmsonormal"/>
        <w:shd w:val="clear" w:color="auto" w:fill="FFFFFF"/>
        <w:jc w:val="both"/>
        <w:textAlignment w:val="baseline"/>
        <w:rPr>
          <w:rFonts w:ascii="Arial Narrow" w:hAnsi="Arial Narrow" w:cs="Calibri"/>
          <w:color w:val="000000"/>
          <w:sz w:val="22"/>
          <w:szCs w:val="22"/>
        </w:rPr>
      </w:pPr>
      <w:r w:rsidRPr="000676E1">
        <w:rPr>
          <w:rFonts w:ascii="Arial Narrow" w:hAnsi="Arial Narrow" w:cs="Calibri"/>
          <w:color w:val="000000"/>
          <w:sz w:val="22"/>
          <w:szCs w:val="22"/>
        </w:rPr>
        <w:t xml:space="preserve">Wszystkie powyższe prawa można zrealizować pisząc na adres e-mail Inspektora Ochrony Danych: </w:t>
      </w:r>
      <w:hyperlink r:id="rId15" w:history="1">
        <w:r w:rsidRPr="000676E1">
          <w:rPr>
            <w:rStyle w:val="Hipercze"/>
            <w:rFonts w:ascii="Arial Narrow" w:eastAsia="Calibri" w:hAnsi="Arial Narrow" w:cs="Calibri"/>
            <w:sz w:val="22"/>
            <w:szCs w:val="22"/>
          </w:rPr>
          <w:t>inspektorochronydanych@nfosigw.gov.pl</w:t>
        </w:r>
      </w:hyperlink>
      <w:r w:rsidRPr="000676E1">
        <w:rPr>
          <w:rFonts w:ascii="Arial Narrow" w:hAnsi="Arial Narrow" w:cs="Calibri"/>
          <w:color w:val="000000"/>
          <w:sz w:val="22"/>
          <w:szCs w:val="22"/>
        </w:rPr>
        <w:t>.</w:t>
      </w:r>
    </w:p>
    <w:p w14:paraId="58C3C240" w14:textId="77777777" w:rsidR="00EA04D6" w:rsidRPr="000676E1" w:rsidRDefault="00EA04D6" w:rsidP="00EA04D6">
      <w:pPr>
        <w:pStyle w:val="xmsonormal"/>
        <w:shd w:val="clear" w:color="auto" w:fill="FFFFFF"/>
        <w:spacing w:after="0" w:afterAutospacing="0"/>
        <w:ind w:left="426" w:hanging="426"/>
        <w:jc w:val="both"/>
        <w:textAlignment w:val="baseline"/>
        <w:rPr>
          <w:rFonts w:ascii="Arial Narrow" w:hAnsi="Arial Narrow" w:cs="Calibri"/>
          <w:color w:val="000000"/>
          <w:sz w:val="22"/>
          <w:szCs w:val="22"/>
        </w:rPr>
      </w:pPr>
    </w:p>
    <w:p w14:paraId="68FFEEE8" w14:textId="77777777" w:rsidR="00EA04D6" w:rsidRPr="000676E1" w:rsidRDefault="00EA04D6" w:rsidP="00EA04D6">
      <w:pPr>
        <w:pStyle w:val="xmsonormal"/>
        <w:shd w:val="clear" w:color="auto" w:fill="FFFFFF"/>
        <w:spacing w:after="0" w:afterAutospacing="0"/>
        <w:ind w:left="426" w:hanging="426"/>
        <w:jc w:val="both"/>
        <w:textAlignment w:val="baseline"/>
        <w:rPr>
          <w:rFonts w:ascii="Arial Narrow" w:hAnsi="Arial Narrow" w:cs="Calibri"/>
          <w:b/>
          <w:bCs/>
          <w:color w:val="000000"/>
          <w:sz w:val="22"/>
          <w:szCs w:val="22"/>
        </w:rPr>
      </w:pPr>
      <w:r w:rsidRPr="000676E1">
        <w:rPr>
          <w:rFonts w:ascii="Arial Narrow" w:hAnsi="Arial Narrow" w:cs="Calibri"/>
          <w:b/>
          <w:bCs/>
          <w:color w:val="000000"/>
          <w:sz w:val="22"/>
          <w:szCs w:val="22"/>
        </w:rPr>
        <w:t>Prawo wniesienia skargi</w:t>
      </w:r>
    </w:p>
    <w:p w14:paraId="3D7D3C6F" w14:textId="77777777" w:rsidR="00EA04D6" w:rsidRPr="000676E1" w:rsidRDefault="00EA04D6" w:rsidP="00EA04D6">
      <w:pPr>
        <w:pStyle w:val="xmsonormal"/>
        <w:shd w:val="clear" w:color="auto" w:fill="FFFFFF"/>
        <w:jc w:val="both"/>
        <w:textAlignment w:val="baseline"/>
        <w:rPr>
          <w:rFonts w:ascii="Arial Narrow" w:hAnsi="Arial Narrow" w:cs="Calibri"/>
          <w:color w:val="000000"/>
          <w:sz w:val="22"/>
          <w:szCs w:val="22"/>
        </w:rPr>
      </w:pPr>
      <w:r w:rsidRPr="000676E1">
        <w:rPr>
          <w:rFonts w:ascii="Arial Narrow" w:hAnsi="Arial Narrow" w:cs="Calibri"/>
          <w:color w:val="000000"/>
          <w:sz w:val="22"/>
          <w:szCs w:val="22"/>
        </w:rPr>
        <w:t xml:space="preserve">Mają Państwo </w:t>
      </w:r>
      <w:r w:rsidRPr="000676E1">
        <w:rPr>
          <w:rFonts w:ascii="Arial Narrow" w:eastAsiaTheme="minorEastAsia" w:hAnsi="Arial Narrow" w:cs="Calibri"/>
          <w:sz w:val="22"/>
          <w:szCs w:val="22"/>
          <w:lang w:eastAsia="en-US"/>
        </w:rPr>
        <w:t>prawo wniesienia skargi do Prezesa Urzędu Ochrony Danych Osobowych</w:t>
      </w:r>
      <w:r w:rsidRPr="000676E1">
        <w:rPr>
          <w:rFonts w:ascii="Arial Narrow" w:hAnsi="Arial Narrow" w:cs="Calibri"/>
          <w:color w:val="000000"/>
          <w:sz w:val="22"/>
          <w:szCs w:val="22"/>
        </w:rPr>
        <w:t xml:space="preserve"> (na adres: Stawki 2, 00-193 Warszawa), gdy uznają Państwo, iż przetwarzanie danych osobowych Państwa dotyczących narusza przepisy RODO.</w:t>
      </w:r>
    </w:p>
    <w:p w14:paraId="0884355C" w14:textId="77777777" w:rsidR="00EA04D6" w:rsidRPr="000676E1" w:rsidRDefault="00EA04D6" w:rsidP="00EA04D6">
      <w:pPr>
        <w:pStyle w:val="xmsonormal"/>
        <w:shd w:val="clear" w:color="auto" w:fill="FFFFFF"/>
        <w:spacing w:after="0" w:afterAutospacing="0"/>
        <w:ind w:left="426" w:hanging="426"/>
        <w:jc w:val="both"/>
        <w:textAlignment w:val="baseline"/>
        <w:rPr>
          <w:rFonts w:ascii="Arial Narrow" w:hAnsi="Arial Narrow" w:cs="Calibri"/>
          <w:b/>
          <w:bCs/>
          <w:color w:val="000000"/>
          <w:sz w:val="22"/>
          <w:szCs w:val="22"/>
        </w:rPr>
      </w:pPr>
      <w:r w:rsidRPr="000676E1">
        <w:rPr>
          <w:rFonts w:ascii="Arial Narrow" w:hAnsi="Arial Narrow" w:cs="Calibri"/>
          <w:b/>
          <w:bCs/>
          <w:color w:val="000000"/>
          <w:sz w:val="22"/>
          <w:szCs w:val="22"/>
        </w:rPr>
        <w:t>Przekazywanie danych osobowych do państw trzecich</w:t>
      </w:r>
    </w:p>
    <w:p w14:paraId="52FFC564" w14:textId="77777777" w:rsidR="00EA04D6" w:rsidRPr="000676E1" w:rsidRDefault="00EA04D6" w:rsidP="00EA04D6">
      <w:pPr>
        <w:pStyle w:val="xmsonormal"/>
        <w:shd w:val="clear" w:color="auto" w:fill="FFFFFF"/>
        <w:jc w:val="both"/>
        <w:textAlignment w:val="baseline"/>
        <w:rPr>
          <w:rFonts w:ascii="Arial Narrow" w:hAnsi="Arial Narrow" w:cs="Calibri"/>
          <w:color w:val="000000"/>
          <w:sz w:val="22"/>
          <w:szCs w:val="22"/>
        </w:rPr>
      </w:pPr>
      <w:r w:rsidRPr="000676E1">
        <w:rPr>
          <w:rFonts w:ascii="Arial Narrow" w:hAnsi="Arial Narrow" w:cs="Calibri"/>
          <w:color w:val="000000"/>
          <w:sz w:val="22"/>
          <w:szCs w:val="22"/>
        </w:rPr>
        <w:t xml:space="preserve">Państwa dane osobowe będą przechowywane na serwerach zlokalizowanych w Unii Europejskiej, ale w związku z korzystaniem przez Administratora z rozwiązań chmurowych dostarczanych przez firmę Microsoft mogą być przekazane - na podstawie standardowych klauzul ochrony danych - do państwa trzeciego. Stosowane przez Microsoft standardowe klauzule umowne zgodne z wzorcami zatwierdzonymi przez Komisję Europejską, dostępne są pod adresem: https://www.microsoft.com/en-us/licensing/product-licensing/products.aspx w części </w:t>
      </w:r>
      <w:r w:rsidRPr="000676E1">
        <w:rPr>
          <w:rFonts w:ascii="Arial Narrow" w:hAnsi="Arial Narrow" w:cs="Calibri"/>
          <w:color w:val="000000"/>
          <w:sz w:val="22"/>
          <w:szCs w:val="22"/>
          <w:shd w:val="clear" w:color="auto" w:fill="FFFFFF"/>
        </w:rPr>
        <w:t xml:space="preserve">Microsoft Online Services Data </w:t>
      </w:r>
      <w:proofErr w:type="spellStart"/>
      <w:r w:rsidRPr="000676E1">
        <w:rPr>
          <w:rFonts w:ascii="Arial Narrow" w:hAnsi="Arial Narrow" w:cs="Calibri"/>
          <w:color w:val="000000"/>
          <w:sz w:val="22"/>
          <w:szCs w:val="22"/>
          <w:shd w:val="clear" w:color="auto" w:fill="FFFFFF"/>
        </w:rPr>
        <w:t>Protection</w:t>
      </w:r>
      <w:proofErr w:type="spellEnd"/>
      <w:r w:rsidRPr="000676E1">
        <w:rPr>
          <w:rFonts w:ascii="Arial Narrow" w:hAnsi="Arial Narrow" w:cs="Calibri"/>
          <w:color w:val="000000"/>
          <w:sz w:val="22"/>
          <w:szCs w:val="22"/>
          <w:shd w:val="clear" w:color="auto" w:fill="FFFFFF"/>
        </w:rPr>
        <w:t xml:space="preserve"> </w:t>
      </w:r>
      <w:proofErr w:type="spellStart"/>
      <w:r w:rsidRPr="000676E1">
        <w:rPr>
          <w:rFonts w:ascii="Arial Narrow" w:hAnsi="Arial Narrow" w:cs="Calibri"/>
          <w:color w:val="000000"/>
          <w:sz w:val="22"/>
          <w:szCs w:val="22"/>
          <w:shd w:val="clear" w:color="auto" w:fill="FFFFFF"/>
        </w:rPr>
        <w:t>Addendum</w:t>
      </w:r>
      <w:proofErr w:type="spellEnd"/>
      <w:r w:rsidRPr="000676E1">
        <w:rPr>
          <w:rFonts w:ascii="Arial Narrow" w:hAnsi="Arial Narrow" w:cs="Calibri"/>
          <w:color w:val="000000"/>
          <w:sz w:val="22"/>
          <w:szCs w:val="22"/>
          <w:shd w:val="clear" w:color="auto" w:fill="FFFFFF"/>
        </w:rPr>
        <w:t xml:space="preserve"> (DPA)</w:t>
      </w:r>
      <w:r w:rsidRPr="000676E1">
        <w:rPr>
          <w:rFonts w:ascii="Arial Narrow" w:hAnsi="Arial Narrow" w:cs="Calibri"/>
          <w:color w:val="000000"/>
          <w:sz w:val="22"/>
          <w:szCs w:val="22"/>
        </w:rPr>
        <w:t>.</w:t>
      </w:r>
    </w:p>
    <w:p w14:paraId="3944654B" w14:textId="77777777" w:rsidR="00EA04D6" w:rsidRPr="000676E1" w:rsidRDefault="00EA04D6" w:rsidP="00EA04D6">
      <w:pPr>
        <w:pStyle w:val="xmsonormal"/>
        <w:shd w:val="clear" w:color="auto" w:fill="FFFFFF"/>
        <w:spacing w:before="0" w:beforeAutospacing="0" w:after="0" w:afterAutospacing="0"/>
        <w:ind w:left="426" w:hanging="426"/>
        <w:jc w:val="both"/>
        <w:textAlignment w:val="baseline"/>
        <w:rPr>
          <w:rFonts w:ascii="Arial Narrow" w:hAnsi="Arial Narrow" w:cs="Calibri"/>
          <w:b/>
          <w:bCs/>
          <w:color w:val="000000"/>
          <w:sz w:val="22"/>
          <w:szCs w:val="22"/>
        </w:rPr>
      </w:pPr>
      <w:r w:rsidRPr="000676E1">
        <w:rPr>
          <w:rFonts w:ascii="Arial Narrow" w:hAnsi="Arial Narrow" w:cs="Calibri"/>
          <w:b/>
          <w:bCs/>
          <w:color w:val="000000"/>
          <w:sz w:val="22"/>
          <w:szCs w:val="22"/>
        </w:rPr>
        <w:t>Wymóg podania danych osobowych</w:t>
      </w:r>
    </w:p>
    <w:p w14:paraId="0FEED188" w14:textId="77777777" w:rsidR="00EA04D6" w:rsidRPr="000676E1" w:rsidRDefault="00EA04D6" w:rsidP="00EA04D6">
      <w:pPr>
        <w:pStyle w:val="xmsonormal"/>
        <w:shd w:val="clear" w:color="auto" w:fill="FFFFFF"/>
        <w:spacing w:before="0" w:beforeAutospacing="0" w:after="0" w:afterAutospacing="0"/>
        <w:jc w:val="both"/>
        <w:textAlignment w:val="baseline"/>
        <w:rPr>
          <w:rFonts w:ascii="Arial Narrow" w:hAnsi="Arial Narrow" w:cs="Calibri"/>
          <w:color w:val="000000"/>
          <w:sz w:val="22"/>
          <w:szCs w:val="22"/>
        </w:rPr>
      </w:pPr>
      <w:r w:rsidRPr="000676E1">
        <w:rPr>
          <w:rFonts w:ascii="Arial Narrow" w:hAnsi="Arial Narrow" w:cs="Calibri"/>
          <w:color w:val="000000"/>
          <w:sz w:val="22"/>
          <w:szCs w:val="22"/>
        </w:rPr>
        <w:t xml:space="preserve">Jesteście Państwo zobowiązani do podania danych osobowych, ponieważ jest to warunkiem zawarcia umowy. Konsekwencją niepodania danych osobowych będzie brak możliwości jej podpisania. </w:t>
      </w:r>
    </w:p>
    <w:p w14:paraId="57E8F55E" w14:textId="77777777" w:rsidR="00EA04D6" w:rsidRPr="000676E1" w:rsidRDefault="00EA04D6" w:rsidP="00EA04D6">
      <w:pPr>
        <w:pStyle w:val="xmsonormal"/>
        <w:shd w:val="clear" w:color="auto" w:fill="FFFFFF"/>
        <w:spacing w:before="0" w:beforeAutospacing="0" w:after="0" w:afterAutospacing="0"/>
        <w:jc w:val="both"/>
        <w:textAlignment w:val="baseline"/>
        <w:rPr>
          <w:rFonts w:ascii="Arial Narrow" w:hAnsi="Arial Narrow" w:cs="Calibri"/>
          <w:color w:val="000000"/>
          <w:sz w:val="22"/>
          <w:szCs w:val="22"/>
        </w:rPr>
      </w:pPr>
    </w:p>
    <w:p w14:paraId="1F1A0260" w14:textId="77777777" w:rsidR="00EA04D6" w:rsidRPr="000676E1" w:rsidRDefault="00EA04D6" w:rsidP="00EA04D6">
      <w:pPr>
        <w:pStyle w:val="xmsonormal"/>
        <w:shd w:val="clear" w:color="auto" w:fill="FFFFFF"/>
        <w:spacing w:before="0" w:beforeAutospacing="0" w:after="0" w:afterAutospacing="0"/>
        <w:jc w:val="both"/>
        <w:textAlignment w:val="baseline"/>
        <w:rPr>
          <w:rFonts w:ascii="Arial Narrow" w:hAnsi="Arial Narrow" w:cs="Calibri"/>
          <w:color w:val="000000"/>
          <w:sz w:val="22"/>
          <w:szCs w:val="22"/>
        </w:rPr>
      </w:pPr>
    </w:p>
    <w:p w14:paraId="43D9CD94" w14:textId="77777777" w:rsidR="00EA04D6" w:rsidRPr="000676E1" w:rsidRDefault="00EA04D6" w:rsidP="00EA04D6">
      <w:pPr>
        <w:pStyle w:val="xmsonormal"/>
        <w:shd w:val="clear" w:color="auto" w:fill="FFFFFF"/>
        <w:spacing w:before="0" w:beforeAutospacing="0" w:after="0" w:afterAutospacing="0"/>
        <w:jc w:val="both"/>
        <w:textAlignment w:val="baseline"/>
        <w:rPr>
          <w:rFonts w:ascii="Arial Narrow" w:hAnsi="Arial Narrow" w:cs="Calibri"/>
          <w:color w:val="000000"/>
          <w:sz w:val="22"/>
          <w:szCs w:val="22"/>
        </w:rPr>
      </w:pPr>
    </w:p>
    <w:p w14:paraId="15B08328" w14:textId="60B680F1" w:rsidR="00EA04D6" w:rsidRPr="000676E1" w:rsidRDefault="00EA04D6" w:rsidP="00EA04D6">
      <w:pPr>
        <w:shd w:val="clear" w:color="auto" w:fill="FFFFFF"/>
        <w:jc w:val="center"/>
        <w:textAlignment w:val="baseline"/>
        <w:rPr>
          <w:rFonts w:ascii="Arial Narrow" w:hAnsi="Arial Narrow" w:cs="Calibri"/>
          <w:b/>
        </w:rPr>
      </w:pPr>
      <w:r>
        <w:rPr>
          <w:rFonts w:ascii="Arial Narrow" w:hAnsi="Arial Narrow" w:cs="Calibri"/>
          <w:b/>
        </w:rPr>
        <w:br w:type="column"/>
      </w:r>
      <w:r w:rsidRPr="000676E1">
        <w:rPr>
          <w:rFonts w:ascii="Arial Narrow" w:hAnsi="Arial Narrow" w:cs="Calibri"/>
          <w:b/>
        </w:rPr>
        <w:lastRenderedPageBreak/>
        <w:t>Klauzula informacyjna dla pracowników lub współpracowników Podmiotu</w:t>
      </w:r>
    </w:p>
    <w:p w14:paraId="2FA44796" w14:textId="77777777" w:rsidR="00EA04D6" w:rsidRPr="000676E1" w:rsidRDefault="00EA04D6" w:rsidP="00EA04D6">
      <w:pPr>
        <w:shd w:val="clear" w:color="auto" w:fill="FFFFFF"/>
        <w:jc w:val="center"/>
        <w:textAlignment w:val="baseline"/>
        <w:rPr>
          <w:rFonts w:ascii="Arial Narrow" w:hAnsi="Arial Narrow" w:cs="Calibri"/>
          <w:b/>
        </w:rPr>
      </w:pPr>
      <w:r w:rsidRPr="000676E1">
        <w:rPr>
          <w:rFonts w:ascii="Arial Narrow" w:hAnsi="Arial Narrow" w:cs="Calibri"/>
          <w:b/>
        </w:rPr>
        <w:t>(osób wskazanych do kontaktu i realizacji umowy)</w:t>
      </w:r>
    </w:p>
    <w:p w14:paraId="4C5B05DB" w14:textId="77777777" w:rsidR="00EA04D6" w:rsidRPr="000676E1" w:rsidRDefault="00EA04D6" w:rsidP="00EA04D6">
      <w:pPr>
        <w:shd w:val="clear" w:color="auto" w:fill="FFFFFF"/>
        <w:spacing w:before="240"/>
        <w:jc w:val="both"/>
        <w:textAlignment w:val="baseline"/>
        <w:rPr>
          <w:rFonts w:ascii="Arial Narrow" w:hAnsi="Arial Narrow" w:cs="Calibri"/>
          <w:b/>
        </w:rPr>
      </w:pPr>
    </w:p>
    <w:p w14:paraId="5AFC7D85" w14:textId="77777777" w:rsidR="00EA04D6" w:rsidRPr="000676E1" w:rsidRDefault="00EA04D6" w:rsidP="00EA04D6">
      <w:pPr>
        <w:pStyle w:val="xmsonormal"/>
        <w:shd w:val="clear" w:color="auto" w:fill="FFFFFF"/>
        <w:spacing w:before="0" w:beforeAutospacing="0" w:after="0" w:afterAutospacing="0"/>
        <w:ind w:left="425" w:hanging="425"/>
        <w:jc w:val="both"/>
        <w:textAlignment w:val="baseline"/>
        <w:rPr>
          <w:rFonts w:ascii="Arial Narrow" w:hAnsi="Arial Narrow" w:cs="Calibri"/>
          <w:color w:val="000000"/>
          <w:sz w:val="22"/>
          <w:szCs w:val="22"/>
        </w:rPr>
      </w:pPr>
      <w:r w:rsidRPr="000676E1">
        <w:rPr>
          <w:rFonts w:ascii="Arial Narrow" w:hAnsi="Arial Narrow" w:cs="Calibri"/>
          <w:b/>
          <w:bCs/>
          <w:color w:val="000000"/>
          <w:sz w:val="22"/>
          <w:szCs w:val="22"/>
        </w:rPr>
        <w:t>Administrator danych osobowych</w:t>
      </w:r>
    </w:p>
    <w:p w14:paraId="236844CA" w14:textId="77777777" w:rsidR="00EA04D6" w:rsidRPr="000676E1" w:rsidRDefault="00EA04D6" w:rsidP="00EA04D6">
      <w:pPr>
        <w:pStyle w:val="xmsonormal"/>
        <w:shd w:val="clear" w:color="auto" w:fill="FFFFFF"/>
        <w:spacing w:before="0" w:beforeAutospacing="0" w:after="0" w:afterAutospacing="0"/>
        <w:jc w:val="both"/>
        <w:textAlignment w:val="baseline"/>
        <w:rPr>
          <w:rFonts w:ascii="Arial Narrow" w:hAnsi="Arial Narrow" w:cs="Calibri"/>
          <w:color w:val="000000"/>
          <w:sz w:val="22"/>
          <w:szCs w:val="22"/>
        </w:rPr>
      </w:pPr>
      <w:r w:rsidRPr="000676E1">
        <w:rPr>
          <w:rFonts w:ascii="Arial Narrow" w:hAnsi="Arial Narrow" w:cs="Calibri"/>
          <w:sz w:val="22"/>
          <w:szCs w:val="22"/>
        </w:rPr>
        <w:t>Administratorem Państwa danych osobowych jest Narodowy Fundusz Ochrony Środowiska i Gospodarki Wodnej z siedzibą w Warszawie, ul. Konstruktorska 3A, 02 – 673 Warszawa.</w:t>
      </w:r>
      <w:r w:rsidRPr="000676E1">
        <w:rPr>
          <w:rFonts w:ascii="Arial Narrow" w:hAnsi="Arial Narrow" w:cs="Calibri"/>
          <w:color w:val="000000"/>
          <w:sz w:val="22"/>
          <w:szCs w:val="22"/>
        </w:rPr>
        <w:t xml:space="preserve">                                                                                    </w:t>
      </w:r>
    </w:p>
    <w:p w14:paraId="7223BB51" w14:textId="77777777" w:rsidR="00EA04D6" w:rsidRPr="000676E1" w:rsidRDefault="00EA04D6" w:rsidP="00EA04D6">
      <w:pPr>
        <w:pStyle w:val="xmsonormal"/>
        <w:shd w:val="clear" w:color="auto" w:fill="FFFFFF"/>
        <w:spacing w:before="0" w:beforeAutospacing="0" w:after="0" w:afterAutospacing="0"/>
        <w:jc w:val="both"/>
        <w:textAlignment w:val="baseline"/>
        <w:rPr>
          <w:rFonts w:ascii="Arial Narrow" w:hAnsi="Arial Narrow" w:cs="Calibri"/>
          <w:color w:val="000000"/>
          <w:sz w:val="22"/>
          <w:szCs w:val="22"/>
        </w:rPr>
      </w:pPr>
      <w:r w:rsidRPr="000676E1">
        <w:rPr>
          <w:rFonts w:ascii="Arial Narrow" w:hAnsi="Arial Narrow" w:cs="Calibri"/>
          <w:color w:val="000000"/>
          <w:sz w:val="22"/>
          <w:szCs w:val="22"/>
        </w:rPr>
        <w:t>Możecie się Państwo z nami skontaktować:</w:t>
      </w:r>
    </w:p>
    <w:p w14:paraId="5FD60CA2" w14:textId="77777777" w:rsidR="00EA04D6" w:rsidRPr="000676E1" w:rsidRDefault="00EA04D6" w:rsidP="00EA04D6">
      <w:pPr>
        <w:pStyle w:val="xmsonormal"/>
        <w:numPr>
          <w:ilvl w:val="0"/>
          <w:numId w:val="57"/>
        </w:numPr>
        <w:shd w:val="clear" w:color="auto" w:fill="FFFFFF"/>
        <w:spacing w:before="0" w:beforeAutospacing="0" w:after="0" w:afterAutospacing="0"/>
        <w:jc w:val="both"/>
        <w:textAlignment w:val="baseline"/>
        <w:rPr>
          <w:rFonts w:ascii="Arial Narrow" w:hAnsi="Arial Narrow" w:cs="Calibri"/>
          <w:color w:val="000000"/>
          <w:sz w:val="22"/>
          <w:szCs w:val="22"/>
        </w:rPr>
      </w:pPr>
      <w:r w:rsidRPr="000676E1">
        <w:rPr>
          <w:rFonts w:ascii="Arial Narrow" w:hAnsi="Arial Narrow" w:cs="Calibri"/>
          <w:color w:val="000000"/>
          <w:sz w:val="22"/>
          <w:szCs w:val="22"/>
        </w:rPr>
        <w:t>listownie (pocztą tradycyjną), pisząc na adres wskazany powyżej,</w:t>
      </w:r>
    </w:p>
    <w:p w14:paraId="31AF8695" w14:textId="77777777" w:rsidR="00EA04D6" w:rsidRPr="000676E1" w:rsidRDefault="00EA04D6" w:rsidP="00EA04D6">
      <w:pPr>
        <w:pStyle w:val="xmsonormal"/>
        <w:numPr>
          <w:ilvl w:val="0"/>
          <w:numId w:val="57"/>
        </w:numPr>
        <w:shd w:val="clear" w:color="auto" w:fill="FFFFFF"/>
        <w:spacing w:before="0" w:beforeAutospacing="0" w:after="0" w:afterAutospacing="0"/>
        <w:jc w:val="both"/>
        <w:textAlignment w:val="baseline"/>
        <w:rPr>
          <w:rFonts w:ascii="Arial Narrow" w:hAnsi="Arial Narrow" w:cs="Calibri"/>
          <w:color w:val="000000"/>
          <w:sz w:val="22"/>
          <w:szCs w:val="22"/>
        </w:rPr>
      </w:pPr>
      <w:r w:rsidRPr="000676E1">
        <w:rPr>
          <w:rFonts w:ascii="Arial Narrow" w:hAnsi="Arial Narrow" w:cs="Calibri"/>
          <w:color w:val="000000"/>
          <w:sz w:val="22"/>
          <w:szCs w:val="22"/>
        </w:rPr>
        <w:t xml:space="preserve">za pomocą poczty elektronicznej pod adresem e-mail: </w:t>
      </w:r>
      <w:hyperlink r:id="rId16" w:history="1">
        <w:r w:rsidRPr="000676E1">
          <w:rPr>
            <w:rStyle w:val="Hipercze"/>
            <w:rFonts w:ascii="Arial Narrow" w:eastAsia="Calibri" w:hAnsi="Arial Narrow" w:cstheme="minorHAnsi"/>
            <w:b/>
            <w:bCs/>
            <w:color w:val="0052A5"/>
            <w:sz w:val="22"/>
            <w:szCs w:val="22"/>
            <w:shd w:val="clear" w:color="auto" w:fill="FFFFFF"/>
          </w:rPr>
          <w:t>fundusz@nfosigw.gov.pl</w:t>
        </w:r>
      </w:hyperlink>
      <w:r w:rsidRPr="000676E1">
        <w:rPr>
          <w:rFonts w:ascii="Arial Narrow" w:hAnsi="Arial Narrow" w:cs="Calibri"/>
          <w:color w:val="000000"/>
          <w:sz w:val="22"/>
          <w:szCs w:val="22"/>
        </w:rPr>
        <w:t>,</w:t>
      </w:r>
    </w:p>
    <w:p w14:paraId="35CAD2E7" w14:textId="77777777" w:rsidR="00EA04D6" w:rsidRPr="000676E1" w:rsidRDefault="00EA04D6" w:rsidP="00EA04D6">
      <w:pPr>
        <w:pStyle w:val="xmsonormal"/>
        <w:numPr>
          <w:ilvl w:val="0"/>
          <w:numId w:val="57"/>
        </w:numPr>
        <w:shd w:val="clear" w:color="auto" w:fill="FFFFFF"/>
        <w:spacing w:before="0" w:beforeAutospacing="0" w:after="0" w:afterAutospacing="0"/>
        <w:jc w:val="both"/>
        <w:textAlignment w:val="baseline"/>
        <w:rPr>
          <w:rFonts w:ascii="Arial Narrow" w:hAnsi="Arial Narrow" w:cs="Calibri"/>
          <w:color w:val="000000"/>
          <w:sz w:val="22"/>
          <w:szCs w:val="22"/>
        </w:rPr>
      </w:pPr>
      <w:r w:rsidRPr="000676E1">
        <w:rPr>
          <w:rFonts w:ascii="Arial Narrow" w:hAnsi="Arial Narrow" w:cs="Calibri"/>
          <w:color w:val="000000"/>
          <w:sz w:val="22"/>
          <w:szCs w:val="22"/>
        </w:rPr>
        <w:t xml:space="preserve">telefonicznie pod numerem telefonu: </w:t>
      </w:r>
      <w:r w:rsidRPr="000676E1">
        <w:rPr>
          <w:rStyle w:val="Pogrubienie"/>
          <w:rFonts w:ascii="Arial Narrow" w:hAnsi="Arial Narrow" w:cstheme="minorHAnsi"/>
          <w:color w:val="1B1B1B"/>
          <w:sz w:val="22"/>
          <w:szCs w:val="22"/>
          <w:shd w:val="clear" w:color="auto" w:fill="FFFFFF"/>
        </w:rPr>
        <w:t>22 45 90 800</w:t>
      </w:r>
    </w:p>
    <w:p w14:paraId="4109BA6A" w14:textId="77777777" w:rsidR="00EA04D6" w:rsidRPr="000676E1" w:rsidRDefault="00EA04D6" w:rsidP="00EA04D6">
      <w:pPr>
        <w:pStyle w:val="xmsonormal"/>
        <w:shd w:val="clear" w:color="auto" w:fill="FFFFFF"/>
        <w:spacing w:before="0" w:beforeAutospacing="0" w:after="0" w:afterAutospacing="0"/>
        <w:jc w:val="both"/>
        <w:textAlignment w:val="baseline"/>
        <w:rPr>
          <w:rFonts w:ascii="Arial Narrow" w:hAnsi="Arial Narrow" w:cs="Calibri"/>
          <w:color w:val="000000"/>
          <w:sz w:val="22"/>
          <w:szCs w:val="22"/>
        </w:rPr>
      </w:pPr>
    </w:p>
    <w:p w14:paraId="2D414DD3" w14:textId="77777777" w:rsidR="00EA04D6" w:rsidRPr="000676E1" w:rsidRDefault="00EA04D6" w:rsidP="00EA04D6">
      <w:pPr>
        <w:pStyle w:val="xmsonormal"/>
        <w:shd w:val="clear" w:color="auto" w:fill="FFFFFF"/>
        <w:spacing w:before="0" w:beforeAutospacing="0" w:after="0" w:afterAutospacing="0"/>
        <w:ind w:left="426" w:hanging="426"/>
        <w:jc w:val="both"/>
        <w:textAlignment w:val="baseline"/>
        <w:rPr>
          <w:rFonts w:ascii="Arial Narrow" w:hAnsi="Arial Narrow" w:cs="Calibri"/>
          <w:color w:val="000000"/>
          <w:sz w:val="22"/>
          <w:szCs w:val="22"/>
        </w:rPr>
      </w:pPr>
      <w:r w:rsidRPr="000676E1">
        <w:rPr>
          <w:rFonts w:ascii="Arial Narrow" w:hAnsi="Arial Narrow" w:cs="Calibri"/>
          <w:b/>
          <w:bCs/>
          <w:color w:val="000000"/>
          <w:sz w:val="22"/>
          <w:szCs w:val="22"/>
        </w:rPr>
        <w:t>Inspektor Ochrony Danych</w:t>
      </w:r>
    </w:p>
    <w:p w14:paraId="3D535EE9" w14:textId="77777777" w:rsidR="00EA04D6" w:rsidRPr="000676E1" w:rsidRDefault="00EA04D6" w:rsidP="00EA04D6">
      <w:pPr>
        <w:pStyle w:val="xmsonormal"/>
        <w:shd w:val="clear" w:color="auto" w:fill="FFFFFF"/>
        <w:spacing w:before="0" w:beforeAutospacing="0" w:after="0" w:afterAutospacing="0"/>
        <w:jc w:val="both"/>
        <w:textAlignment w:val="baseline"/>
        <w:rPr>
          <w:rFonts w:ascii="Arial Narrow" w:hAnsi="Arial Narrow" w:cs="Calibri"/>
          <w:color w:val="000000"/>
          <w:sz w:val="22"/>
          <w:szCs w:val="22"/>
        </w:rPr>
      </w:pPr>
      <w:r w:rsidRPr="000676E1">
        <w:rPr>
          <w:rFonts w:ascii="Arial Narrow" w:hAnsi="Arial Narrow" w:cs="Calibri"/>
          <w:color w:val="000000"/>
          <w:sz w:val="22"/>
          <w:szCs w:val="22"/>
        </w:rPr>
        <w:t xml:space="preserve">Wyznaczony został Inspektora Ochrony Danych </w:t>
      </w:r>
      <w:r w:rsidRPr="000676E1">
        <w:rPr>
          <w:rFonts w:ascii="Arial Narrow" w:hAnsi="Arial Narrow" w:cs="Calibri"/>
          <w:sz w:val="22"/>
          <w:szCs w:val="22"/>
        </w:rPr>
        <w:t>Pan Robert Andrzejczuk</w:t>
      </w:r>
      <w:r w:rsidRPr="000676E1">
        <w:rPr>
          <w:rFonts w:ascii="Arial Narrow" w:hAnsi="Arial Narrow" w:cs="Calibri"/>
          <w:color w:val="000000"/>
          <w:sz w:val="22"/>
          <w:szCs w:val="22"/>
        </w:rPr>
        <w:t xml:space="preserve">, z którym mogą się Państwo skontaktować w sprawie ochrony danych osobowych: </w:t>
      </w:r>
    </w:p>
    <w:p w14:paraId="426CE085" w14:textId="77777777" w:rsidR="00EA04D6" w:rsidRPr="000676E1" w:rsidRDefault="00EA04D6" w:rsidP="00EA04D6">
      <w:pPr>
        <w:pStyle w:val="xmsonormal"/>
        <w:numPr>
          <w:ilvl w:val="0"/>
          <w:numId w:val="57"/>
        </w:numPr>
        <w:shd w:val="clear" w:color="auto" w:fill="FFFFFF"/>
        <w:spacing w:before="0" w:beforeAutospacing="0" w:after="0" w:afterAutospacing="0"/>
        <w:jc w:val="both"/>
        <w:textAlignment w:val="baseline"/>
        <w:rPr>
          <w:rFonts w:ascii="Arial Narrow" w:hAnsi="Arial Narrow" w:cs="Calibri"/>
          <w:color w:val="000000"/>
          <w:sz w:val="22"/>
          <w:szCs w:val="22"/>
        </w:rPr>
      </w:pPr>
      <w:r w:rsidRPr="000676E1">
        <w:rPr>
          <w:rFonts w:ascii="Arial Narrow" w:hAnsi="Arial Narrow" w:cs="Calibri"/>
          <w:color w:val="000000"/>
          <w:sz w:val="22"/>
          <w:szCs w:val="22"/>
        </w:rPr>
        <w:t xml:space="preserve">listownie (pocztą tradycyjną), pisząc na adres </w:t>
      </w:r>
      <w:r w:rsidRPr="000676E1">
        <w:rPr>
          <w:rFonts w:ascii="Arial Narrow" w:hAnsi="Arial Narrow" w:cs="Calibri"/>
          <w:sz w:val="22"/>
          <w:szCs w:val="22"/>
        </w:rPr>
        <w:t>ul. Konstruktorska 3A, 02 – 673 Warszawa</w:t>
      </w:r>
      <w:r w:rsidRPr="000676E1">
        <w:rPr>
          <w:rFonts w:ascii="Arial Narrow" w:hAnsi="Arial Narrow" w:cs="Calibri"/>
          <w:color w:val="000000"/>
          <w:sz w:val="22"/>
          <w:szCs w:val="22"/>
        </w:rPr>
        <w:t>,</w:t>
      </w:r>
    </w:p>
    <w:p w14:paraId="65EE19EB" w14:textId="77777777" w:rsidR="00EA04D6" w:rsidRPr="000676E1" w:rsidRDefault="00EA04D6" w:rsidP="00EA04D6">
      <w:pPr>
        <w:pStyle w:val="xmsonormal"/>
        <w:numPr>
          <w:ilvl w:val="0"/>
          <w:numId w:val="57"/>
        </w:numPr>
        <w:shd w:val="clear" w:color="auto" w:fill="FFFFFF"/>
        <w:spacing w:before="0" w:beforeAutospacing="0" w:after="0" w:afterAutospacing="0"/>
        <w:jc w:val="both"/>
        <w:textAlignment w:val="baseline"/>
        <w:rPr>
          <w:rFonts w:ascii="Arial Narrow" w:hAnsi="Arial Narrow" w:cs="Calibri"/>
          <w:color w:val="000000"/>
          <w:sz w:val="22"/>
          <w:szCs w:val="22"/>
        </w:rPr>
      </w:pPr>
      <w:r w:rsidRPr="000676E1">
        <w:rPr>
          <w:rFonts w:ascii="Arial Narrow" w:hAnsi="Arial Narrow" w:cs="Calibri"/>
          <w:color w:val="000000"/>
          <w:sz w:val="22"/>
          <w:szCs w:val="22"/>
        </w:rPr>
        <w:t xml:space="preserve">za pomocą poczty elektronicznej pod adresem e-mail: </w:t>
      </w:r>
      <w:hyperlink r:id="rId17" w:history="1">
        <w:r w:rsidRPr="000676E1">
          <w:rPr>
            <w:rStyle w:val="Hipercze"/>
            <w:rFonts w:ascii="Arial Narrow" w:eastAsia="Calibri" w:hAnsi="Arial Narrow" w:cs="Calibri"/>
            <w:sz w:val="22"/>
            <w:szCs w:val="22"/>
          </w:rPr>
          <w:t>inspektorochronydanych@nfosigw.gov.pl</w:t>
        </w:r>
      </w:hyperlink>
      <w:r w:rsidRPr="000676E1">
        <w:rPr>
          <w:rFonts w:ascii="Arial Narrow" w:hAnsi="Arial Narrow" w:cs="Calibri"/>
          <w:color w:val="000000"/>
          <w:sz w:val="22"/>
          <w:szCs w:val="22"/>
        </w:rPr>
        <w:t>,</w:t>
      </w:r>
    </w:p>
    <w:p w14:paraId="7A6530C6" w14:textId="77777777" w:rsidR="00EA04D6" w:rsidRPr="000676E1" w:rsidRDefault="00EA04D6" w:rsidP="00EA04D6">
      <w:pPr>
        <w:pStyle w:val="xmsonormal"/>
        <w:numPr>
          <w:ilvl w:val="0"/>
          <w:numId w:val="57"/>
        </w:numPr>
        <w:shd w:val="clear" w:color="auto" w:fill="FFFFFF"/>
        <w:spacing w:before="0" w:beforeAutospacing="0" w:after="0" w:afterAutospacing="0"/>
        <w:jc w:val="both"/>
        <w:textAlignment w:val="baseline"/>
        <w:rPr>
          <w:rFonts w:ascii="Arial Narrow" w:hAnsi="Arial Narrow" w:cs="Calibri"/>
          <w:color w:val="000000"/>
          <w:sz w:val="22"/>
          <w:szCs w:val="22"/>
        </w:rPr>
      </w:pPr>
      <w:r w:rsidRPr="000676E1">
        <w:rPr>
          <w:rFonts w:ascii="Arial Narrow" w:hAnsi="Arial Narrow" w:cs="Calibri"/>
          <w:color w:val="000000"/>
          <w:sz w:val="22"/>
          <w:szCs w:val="22"/>
        </w:rPr>
        <w:t xml:space="preserve">telefonicznie pod numerem telefonu: </w:t>
      </w:r>
      <w:r w:rsidRPr="000676E1">
        <w:rPr>
          <w:rFonts w:ascii="Arial Narrow" w:hAnsi="Arial Narrow" w:cs="Calibri"/>
          <w:sz w:val="22"/>
          <w:szCs w:val="22"/>
          <w:shd w:val="clear" w:color="auto" w:fill="FFFFFF"/>
        </w:rPr>
        <w:t>22 45 90 521</w:t>
      </w:r>
    </w:p>
    <w:p w14:paraId="170D050F" w14:textId="77777777" w:rsidR="00EA04D6" w:rsidRPr="000676E1" w:rsidRDefault="00EA04D6" w:rsidP="00EA04D6">
      <w:pPr>
        <w:pStyle w:val="xmsonormal"/>
        <w:shd w:val="clear" w:color="auto" w:fill="FFFFFF"/>
        <w:spacing w:before="0" w:beforeAutospacing="0" w:after="0" w:afterAutospacing="0"/>
        <w:jc w:val="both"/>
        <w:textAlignment w:val="baseline"/>
        <w:rPr>
          <w:rFonts w:ascii="Arial Narrow" w:hAnsi="Arial Narrow" w:cs="Calibri"/>
          <w:color w:val="000000"/>
          <w:sz w:val="22"/>
          <w:szCs w:val="22"/>
        </w:rPr>
      </w:pPr>
    </w:p>
    <w:p w14:paraId="6987BDEE" w14:textId="77777777" w:rsidR="00EA04D6" w:rsidRPr="000676E1" w:rsidRDefault="00EA04D6" w:rsidP="00EA04D6">
      <w:pPr>
        <w:pStyle w:val="xmsonormal"/>
        <w:shd w:val="clear" w:color="auto" w:fill="FFFFFF"/>
        <w:spacing w:before="0" w:beforeAutospacing="0" w:after="0" w:afterAutospacing="0"/>
        <w:ind w:left="426" w:hanging="426"/>
        <w:jc w:val="both"/>
        <w:textAlignment w:val="baseline"/>
        <w:rPr>
          <w:rFonts w:ascii="Arial Narrow" w:hAnsi="Arial Narrow" w:cs="Calibri"/>
          <w:color w:val="000000"/>
          <w:sz w:val="22"/>
          <w:szCs w:val="22"/>
        </w:rPr>
      </w:pPr>
      <w:r w:rsidRPr="000676E1">
        <w:rPr>
          <w:rFonts w:ascii="Arial Narrow" w:hAnsi="Arial Narrow" w:cs="Calibri"/>
          <w:b/>
          <w:bCs/>
          <w:color w:val="000000"/>
          <w:sz w:val="22"/>
          <w:szCs w:val="22"/>
        </w:rPr>
        <w:t xml:space="preserve">Cele oraz podstawa prawna przetwarzania danych </w:t>
      </w:r>
    </w:p>
    <w:p w14:paraId="178E371E" w14:textId="77777777" w:rsidR="00EA04D6" w:rsidRPr="000676E1" w:rsidRDefault="00EA04D6" w:rsidP="00EA04D6">
      <w:pPr>
        <w:pStyle w:val="xmsonormal"/>
        <w:shd w:val="clear" w:color="auto" w:fill="FFFFFF"/>
        <w:spacing w:before="0" w:beforeAutospacing="0" w:after="0" w:afterAutospacing="0"/>
        <w:ind w:left="426" w:hanging="426"/>
        <w:jc w:val="both"/>
        <w:textAlignment w:val="baseline"/>
        <w:rPr>
          <w:rFonts w:ascii="Arial Narrow" w:hAnsi="Arial Narrow" w:cs="Calibri"/>
          <w:color w:val="000000"/>
          <w:sz w:val="22"/>
          <w:szCs w:val="22"/>
        </w:rPr>
      </w:pPr>
      <w:r w:rsidRPr="000676E1">
        <w:rPr>
          <w:rFonts w:ascii="Arial Narrow" w:hAnsi="Arial Narrow" w:cs="Calibri"/>
          <w:color w:val="000000"/>
          <w:sz w:val="22"/>
          <w:szCs w:val="22"/>
        </w:rPr>
        <w:t>Państwa dane osobowe będą przetwarzane w celu:</w:t>
      </w:r>
    </w:p>
    <w:p w14:paraId="45E543B4" w14:textId="77777777" w:rsidR="00EA04D6" w:rsidRPr="000676E1" w:rsidRDefault="00EA04D6" w:rsidP="00EA04D6">
      <w:pPr>
        <w:pStyle w:val="xmsonormal"/>
        <w:numPr>
          <w:ilvl w:val="0"/>
          <w:numId w:val="60"/>
        </w:numPr>
        <w:shd w:val="clear" w:color="auto" w:fill="FFFFFF"/>
        <w:spacing w:before="0" w:beforeAutospacing="0"/>
        <w:jc w:val="both"/>
        <w:textAlignment w:val="baseline"/>
        <w:rPr>
          <w:rFonts w:ascii="Arial Narrow" w:hAnsi="Arial Narrow" w:cs="Calibri"/>
          <w:color w:val="000000"/>
          <w:sz w:val="22"/>
          <w:szCs w:val="22"/>
        </w:rPr>
      </w:pPr>
      <w:r w:rsidRPr="000676E1">
        <w:rPr>
          <w:rFonts w:ascii="Arial Narrow" w:hAnsi="Arial Narrow" w:cs="Calibri"/>
          <w:color w:val="000000"/>
          <w:sz w:val="22"/>
          <w:szCs w:val="22"/>
        </w:rPr>
        <w:t>kontaktowania się z Państwem w bieżących sprawach związanych z wykonywaniem umowy zawartej pomiędzy NFOŚiGW, a podmiotem u którego Państwo pracują, lub z którym Państwo współpracują na innej podstawie niż umowę o pracę. Podstawą prawną przetwarzania danych jest nasz prawnie uzasadniony interes (art. 6 ust. 1 lit. f RODO</w:t>
      </w:r>
      <w:r w:rsidRPr="000676E1">
        <w:rPr>
          <w:rStyle w:val="Odwoanieprzypisudolnego"/>
          <w:rFonts w:ascii="Arial Narrow" w:hAnsi="Arial Narrow" w:cs="Calibri"/>
          <w:color w:val="000000"/>
          <w:sz w:val="22"/>
          <w:szCs w:val="22"/>
        </w:rPr>
        <w:footnoteReference w:id="2"/>
      </w:r>
      <w:r w:rsidRPr="000676E1">
        <w:rPr>
          <w:rFonts w:ascii="Arial Narrow" w:hAnsi="Arial Narrow" w:cs="Calibri"/>
          <w:color w:val="000000"/>
          <w:sz w:val="22"/>
          <w:szCs w:val="22"/>
        </w:rPr>
        <w:t xml:space="preserve">) polegający na możliwości bieżącego kontaktu za pośrednictwem Państwa osoby, </w:t>
      </w:r>
    </w:p>
    <w:p w14:paraId="07632703" w14:textId="77777777" w:rsidR="00EA04D6" w:rsidRPr="000676E1" w:rsidRDefault="00EA04D6" w:rsidP="00EA04D6">
      <w:pPr>
        <w:pStyle w:val="xmsonormal"/>
        <w:numPr>
          <w:ilvl w:val="0"/>
          <w:numId w:val="60"/>
        </w:numPr>
        <w:shd w:val="clear" w:color="auto" w:fill="FFFFFF"/>
        <w:jc w:val="both"/>
        <w:textAlignment w:val="baseline"/>
        <w:rPr>
          <w:rFonts w:ascii="Arial Narrow" w:hAnsi="Arial Narrow" w:cs="Calibri"/>
          <w:color w:val="000000"/>
          <w:sz w:val="22"/>
          <w:szCs w:val="22"/>
        </w:rPr>
      </w:pPr>
      <w:r w:rsidRPr="000676E1">
        <w:rPr>
          <w:rFonts w:ascii="Arial Narrow" w:hAnsi="Arial Narrow" w:cs="Calibri"/>
          <w:color w:val="000000"/>
          <w:sz w:val="22"/>
          <w:szCs w:val="22"/>
        </w:rPr>
        <w:t>podjęcia obrony przed ewentualnymi roszczeniami lub dochodzenia ewentualnych roszczeń związanych z umową, jeżeli powstanie spór dotyczący ww. umowy. Podstawą prawną przetwarzania danych jest nasz prawnie uzasadniony interes (art. 6 ust. 1 lit. f RODO) polegający na możliwości obrony przed roszczeniami lub dochodzeniu roszczeń,</w:t>
      </w:r>
    </w:p>
    <w:p w14:paraId="01DC50AC" w14:textId="77777777" w:rsidR="00EA04D6" w:rsidRPr="000676E1" w:rsidRDefault="00EA04D6" w:rsidP="00EA04D6">
      <w:pPr>
        <w:pStyle w:val="xmsonormal"/>
        <w:numPr>
          <w:ilvl w:val="0"/>
          <w:numId w:val="60"/>
        </w:numPr>
        <w:shd w:val="clear" w:color="auto" w:fill="FFFFFF"/>
        <w:jc w:val="both"/>
        <w:textAlignment w:val="baseline"/>
        <w:rPr>
          <w:rFonts w:ascii="Arial Narrow" w:hAnsi="Arial Narrow" w:cs="Calibri"/>
          <w:color w:val="000000"/>
          <w:sz w:val="22"/>
          <w:szCs w:val="22"/>
        </w:rPr>
      </w:pPr>
      <w:r w:rsidRPr="000676E1">
        <w:rPr>
          <w:rFonts w:ascii="Arial Narrow" w:hAnsi="Arial Narrow" w:cs="Calibri"/>
          <w:color w:val="000000"/>
          <w:sz w:val="22"/>
          <w:szCs w:val="22"/>
        </w:rPr>
        <w:t>wykonania obowiązków prawnych ciążących na administratorze takich jak przechowywanie umów, w których wskazani zostali Państwo jako osoby do kontaktu. Podstawą prawną przetwarzania danych jest wypełnienie obowiązku prawnego ciążącego na administratorze (art. 6 ust. 1 lit. c RODO).</w:t>
      </w:r>
    </w:p>
    <w:p w14:paraId="7C0F7AE5" w14:textId="77777777" w:rsidR="00EA04D6" w:rsidRPr="000676E1" w:rsidRDefault="00EA04D6" w:rsidP="00EA04D6">
      <w:pPr>
        <w:pStyle w:val="xmsonormal"/>
        <w:shd w:val="clear" w:color="auto" w:fill="FFFFFF"/>
        <w:spacing w:after="0" w:afterAutospacing="0"/>
        <w:ind w:left="426" w:hanging="426"/>
        <w:jc w:val="both"/>
        <w:textAlignment w:val="baseline"/>
        <w:rPr>
          <w:rFonts w:ascii="Arial Narrow" w:hAnsi="Arial Narrow" w:cs="Calibri"/>
          <w:b/>
          <w:bCs/>
          <w:color w:val="000000"/>
          <w:sz w:val="22"/>
          <w:szCs w:val="22"/>
        </w:rPr>
      </w:pPr>
      <w:r w:rsidRPr="000676E1">
        <w:rPr>
          <w:rFonts w:ascii="Arial Narrow" w:hAnsi="Arial Narrow" w:cs="Calibri"/>
          <w:b/>
          <w:bCs/>
          <w:color w:val="000000"/>
          <w:sz w:val="22"/>
          <w:szCs w:val="22"/>
        </w:rPr>
        <w:t xml:space="preserve">Źródło danych i kategorie odnośnych danych osobowych </w:t>
      </w:r>
    </w:p>
    <w:p w14:paraId="78EAAE08" w14:textId="77777777" w:rsidR="00EA04D6" w:rsidRPr="000676E1" w:rsidRDefault="00EA04D6" w:rsidP="00EA04D6">
      <w:pPr>
        <w:pStyle w:val="xmsonormal"/>
        <w:shd w:val="clear" w:color="auto" w:fill="FFFFFF"/>
        <w:jc w:val="both"/>
        <w:textAlignment w:val="baseline"/>
        <w:rPr>
          <w:rFonts w:ascii="Arial Narrow" w:hAnsi="Arial Narrow" w:cs="Calibri"/>
          <w:color w:val="000000"/>
          <w:sz w:val="22"/>
          <w:szCs w:val="22"/>
        </w:rPr>
      </w:pPr>
      <w:r w:rsidRPr="000676E1">
        <w:rPr>
          <w:rFonts w:ascii="Arial Narrow" w:hAnsi="Arial Narrow" w:cs="Calibri"/>
          <w:color w:val="000000"/>
          <w:sz w:val="22"/>
          <w:szCs w:val="22"/>
        </w:rPr>
        <w:t>Państwa dane zostały pozyskane od podmiotu, w którym Państwo jesteście zatrudnieni, lub z którym Państwo współpracują. Przetwarzać będziemy następujące kategorie danych dotyczące Państwa osoby: dane identyfikujące Państwa osobę w organizacji (np. imię i nazwisko, miejsce pracy, stanowisko służbowe, zakres spraw, którymi się Państwo zajmują), służbowe dane kontaktowe (np. służbowy numer telefonu, służbowy adres e-mail).</w:t>
      </w:r>
    </w:p>
    <w:p w14:paraId="5E237000" w14:textId="77777777" w:rsidR="00EA04D6" w:rsidRPr="000676E1" w:rsidRDefault="00EA04D6" w:rsidP="00EA04D6">
      <w:pPr>
        <w:pStyle w:val="xmsonormal"/>
        <w:shd w:val="clear" w:color="auto" w:fill="FFFFFF"/>
        <w:spacing w:before="0" w:beforeAutospacing="0" w:after="0" w:afterAutospacing="0"/>
        <w:ind w:left="426" w:hanging="426"/>
        <w:jc w:val="both"/>
        <w:textAlignment w:val="baseline"/>
        <w:rPr>
          <w:rFonts w:ascii="Arial Narrow" w:hAnsi="Arial Narrow" w:cs="Calibri"/>
          <w:b/>
          <w:bCs/>
          <w:color w:val="000000"/>
          <w:sz w:val="22"/>
          <w:szCs w:val="22"/>
        </w:rPr>
      </w:pPr>
      <w:r w:rsidRPr="000676E1">
        <w:rPr>
          <w:rFonts w:ascii="Arial Narrow" w:hAnsi="Arial Narrow" w:cs="Calibri"/>
          <w:b/>
          <w:bCs/>
          <w:color w:val="000000"/>
          <w:sz w:val="22"/>
          <w:szCs w:val="22"/>
        </w:rPr>
        <w:t>Okres przechowywania danych osobowych</w:t>
      </w:r>
    </w:p>
    <w:p w14:paraId="108C9D06" w14:textId="77777777" w:rsidR="00EA04D6" w:rsidRPr="000676E1" w:rsidRDefault="00EA04D6" w:rsidP="00EA04D6">
      <w:pPr>
        <w:pStyle w:val="xmsonormal"/>
        <w:shd w:val="clear" w:color="auto" w:fill="FFFFFF"/>
        <w:spacing w:before="0" w:beforeAutospacing="0" w:after="0" w:afterAutospacing="0"/>
        <w:jc w:val="both"/>
        <w:textAlignment w:val="baseline"/>
        <w:rPr>
          <w:rFonts w:ascii="Arial Narrow" w:hAnsi="Arial Narrow" w:cs="Calibri"/>
          <w:color w:val="000000"/>
          <w:sz w:val="22"/>
          <w:szCs w:val="22"/>
        </w:rPr>
      </w:pPr>
      <w:r w:rsidRPr="000676E1">
        <w:rPr>
          <w:rFonts w:ascii="Arial Narrow" w:hAnsi="Arial Narrow" w:cs="Calibri"/>
          <w:color w:val="000000"/>
          <w:sz w:val="22"/>
          <w:szCs w:val="22"/>
        </w:rPr>
        <w:t>Państwa dane osobowe będziemy przechowywać w okresie wykonywania umowy, którą zawarł z nami podmiot, w którym Państwo pracują, lub z którym Państwo współpracują. Po tym czasie dane będą przetwarzane tak długo, jak jest to wymagane przez przepisy prawa lub dla ustalenia, dochodzenia lub obrony roszczeń związanych z umową zawartą z NFOŚiGW.</w:t>
      </w:r>
    </w:p>
    <w:p w14:paraId="7D70ADAB" w14:textId="77777777" w:rsidR="00EA04D6" w:rsidRPr="000676E1" w:rsidRDefault="00EA04D6" w:rsidP="00EA04D6">
      <w:pPr>
        <w:pStyle w:val="xmsonormal"/>
        <w:shd w:val="clear" w:color="auto" w:fill="FFFFFF"/>
        <w:spacing w:after="0" w:afterAutospacing="0"/>
        <w:ind w:left="426" w:hanging="426"/>
        <w:jc w:val="both"/>
        <w:textAlignment w:val="baseline"/>
        <w:rPr>
          <w:rFonts w:ascii="Arial Narrow" w:hAnsi="Arial Narrow" w:cs="Calibri"/>
          <w:b/>
          <w:bCs/>
          <w:color w:val="000000"/>
          <w:sz w:val="22"/>
          <w:szCs w:val="22"/>
        </w:rPr>
      </w:pPr>
      <w:r w:rsidRPr="000676E1">
        <w:rPr>
          <w:rFonts w:ascii="Arial Narrow" w:hAnsi="Arial Narrow" w:cs="Calibri"/>
          <w:b/>
          <w:bCs/>
          <w:color w:val="000000"/>
          <w:sz w:val="22"/>
          <w:szCs w:val="22"/>
        </w:rPr>
        <w:lastRenderedPageBreak/>
        <w:t>Odbiorcy danych osobowych</w:t>
      </w:r>
    </w:p>
    <w:p w14:paraId="66C365B1" w14:textId="77777777" w:rsidR="00EA04D6" w:rsidRPr="000676E1" w:rsidRDefault="00EA04D6" w:rsidP="00EA04D6">
      <w:pPr>
        <w:pStyle w:val="xmsonormal"/>
        <w:shd w:val="clear" w:color="auto" w:fill="FFFFFF"/>
        <w:spacing w:before="0" w:beforeAutospacing="0" w:after="0" w:afterAutospacing="0"/>
        <w:jc w:val="both"/>
        <w:textAlignment w:val="baseline"/>
        <w:rPr>
          <w:rFonts w:ascii="Arial Narrow" w:hAnsi="Arial Narrow" w:cs="Calibri"/>
          <w:color w:val="000000"/>
          <w:sz w:val="22"/>
          <w:szCs w:val="22"/>
        </w:rPr>
      </w:pPr>
      <w:r w:rsidRPr="000676E1">
        <w:rPr>
          <w:rFonts w:ascii="Arial Narrow" w:hAnsi="Arial Narrow" w:cs="Calibri"/>
          <w:color w:val="000000"/>
          <w:sz w:val="22"/>
          <w:szCs w:val="22"/>
        </w:rPr>
        <w:t>Zgodnie z obowiązującymi przepisami prawa w zakresie ochrony danych osobowych, Państwa dane osobowe:</w:t>
      </w:r>
    </w:p>
    <w:p w14:paraId="712118C8" w14:textId="77777777" w:rsidR="00EA04D6" w:rsidRPr="000676E1" w:rsidRDefault="00EA04D6" w:rsidP="00EA04D6">
      <w:pPr>
        <w:pStyle w:val="xmsonormal"/>
        <w:numPr>
          <w:ilvl w:val="0"/>
          <w:numId w:val="61"/>
        </w:numPr>
        <w:shd w:val="clear" w:color="auto" w:fill="FFFFFF"/>
        <w:spacing w:before="0" w:beforeAutospacing="0"/>
        <w:jc w:val="both"/>
        <w:textAlignment w:val="baseline"/>
        <w:rPr>
          <w:rFonts w:ascii="Arial Narrow" w:hAnsi="Arial Narrow" w:cs="Calibri"/>
          <w:color w:val="000000"/>
          <w:sz w:val="22"/>
          <w:szCs w:val="22"/>
        </w:rPr>
      </w:pPr>
      <w:r w:rsidRPr="000676E1">
        <w:rPr>
          <w:rFonts w:ascii="Arial Narrow" w:hAnsi="Arial Narrow" w:cs="Calibri"/>
          <w:color w:val="000000"/>
          <w:sz w:val="22"/>
          <w:szCs w:val="22"/>
        </w:rPr>
        <w:t>mogą być udostępnione operatorom pocztowym i firmom kurierskim,</w:t>
      </w:r>
    </w:p>
    <w:p w14:paraId="1DC09690" w14:textId="77777777" w:rsidR="00EA04D6" w:rsidRPr="000676E1" w:rsidRDefault="00EA04D6" w:rsidP="00EA04D6">
      <w:pPr>
        <w:pStyle w:val="xmsonormal"/>
        <w:numPr>
          <w:ilvl w:val="0"/>
          <w:numId w:val="61"/>
        </w:numPr>
        <w:shd w:val="clear" w:color="auto" w:fill="FFFFFF"/>
        <w:jc w:val="both"/>
        <w:textAlignment w:val="baseline"/>
        <w:rPr>
          <w:rFonts w:ascii="Arial Narrow" w:hAnsi="Arial Narrow" w:cs="Calibri"/>
          <w:color w:val="000000"/>
          <w:sz w:val="22"/>
          <w:szCs w:val="22"/>
        </w:rPr>
      </w:pPr>
      <w:r w:rsidRPr="000676E1">
        <w:rPr>
          <w:rFonts w:ascii="Arial Narrow" w:hAnsi="Arial Narrow" w:cs="Calibri"/>
          <w:color w:val="000000"/>
          <w:sz w:val="22"/>
          <w:szCs w:val="22"/>
        </w:rPr>
        <w:t>mogą być przekazane podmiotom, którym zlecimy usługi związane z przetwarzaniem danych, w tym dostawcom usług informatycznych, dostawcom usług księgowo - finansowych. Takie podmioty przetwarzają dane na podstawie umowy z nami i tylko zgodnie z naszymi poleceniami,</w:t>
      </w:r>
    </w:p>
    <w:p w14:paraId="005CC6FE" w14:textId="77777777" w:rsidR="00EA04D6" w:rsidRPr="000676E1" w:rsidRDefault="00EA04D6" w:rsidP="00EA04D6">
      <w:pPr>
        <w:pStyle w:val="xmsonormal"/>
        <w:numPr>
          <w:ilvl w:val="0"/>
          <w:numId w:val="61"/>
        </w:numPr>
        <w:shd w:val="clear" w:color="auto" w:fill="FFFFFF"/>
        <w:jc w:val="both"/>
        <w:textAlignment w:val="baseline"/>
        <w:rPr>
          <w:rFonts w:ascii="Arial Narrow" w:hAnsi="Arial Narrow" w:cs="Calibri"/>
          <w:color w:val="000000"/>
          <w:sz w:val="22"/>
          <w:szCs w:val="22"/>
        </w:rPr>
      </w:pPr>
      <w:r w:rsidRPr="000676E1">
        <w:rPr>
          <w:rFonts w:ascii="Arial Narrow" w:hAnsi="Arial Narrow" w:cs="Calibri"/>
          <w:color w:val="000000"/>
          <w:sz w:val="22"/>
          <w:szCs w:val="22"/>
        </w:rPr>
        <w:t>mogą być przekazane wyłącznie podmiotom, które uprawnione są do ich otrzymania przepisami prawa,</w:t>
      </w:r>
    </w:p>
    <w:p w14:paraId="024AA5FD" w14:textId="77777777" w:rsidR="00EA04D6" w:rsidRPr="000676E1" w:rsidRDefault="00EA04D6" w:rsidP="00EA04D6">
      <w:pPr>
        <w:pStyle w:val="xmsonormal"/>
        <w:shd w:val="clear" w:color="auto" w:fill="FFFFFF"/>
        <w:ind w:left="720"/>
        <w:jc w:val="both"/>
        <w:textAlignment w:val="baseline"/>
        <w:rPr>
          <w:rFonts w:ascii="Arial Narrow" w:hAnsi="Arial Narrow" w:cs="Calibri"/>
          <w:color w:val="000000"/>
          <w:sz w:val="22"/>
          <w:szCs w:val="22"/>
        </w:rPr>
      </w:pPr>
    </w:p>
    <w:p w14:paraId="04CE98BB" w14:textId="77777777" w:rsidR="00EA04D6" w:rsidRPr="000676E1" w:rsidRDefault="00EA04D6" w:rsidP="00EA04D6">
      <w:pPr>
        <w:pStyle w:val="xmsonormal"/>
        <w:shd w:val="clear" w:color="auto" w:fill="FFFFFF"/>
        <w:spacing w:before="0" w:beforeAutospacing="0" w:after="0" w:afterAutospacing="0"/>
        <w:jc w:val="both"/>
        <w:textAlignment w:val="baseline"/>
        <w:rPr>
          <w:rFonts w:ascii="Arial Narrow" w:hAnsi="Arial Narrow" w:cs="Calibri"/>
          <w:b/>
          <w:bCs/>
          <w:color w:val="000000"/>
          <w:sz w:val="22"/>
          <w:szCs w:val="22"/>
        </w:rPr>
      </w:pPr>
      <w:r w:rsidRPr="000676E1">
        <w:rPr>
          <w:rFonts w:ascii="Arial Narrow" w:hAnsi="Arial Narrow" w:cs="Calibri"/>
          <w:b/>
          <w:bCs/>
          <w:color w:val="000000"/>
          <w:sz w:val="22"/>
          <w:szCs w:val="22"/>
        </w:rPr>
        <w:t>Przysługujące prawa</w:t>
      </w:r>
    </w:p>
    <w:p w14:paraId="04C5FA2B" w14:textId="77777777" w:rsidR="00EA04D6" w:rsidRPr="000676E1" w:rsidRDefault="00EA04D6" w:rsidP="00EA04D6">
      <w:pPr>
        <w:pStyle w:val="xmsonormal"/>
        <w:shd w:val="clear" w:color="auto" w:fill="FFFFFF"/>
        <w:spacing w:before="0" w:beforeAutospacing="0" w:after="0" w:afterAutospacing="0"/>
        <w:ind w:left="426" w:hanging="426"/>
        <w:jc w:val="both"/>
        <w:textAlignment w:val="baseline"/>
        <w:rPr>
          <w:rFonts w:ascii="Arial Narrow" w:hAnsi="Arial Narrow" w:cs="Calibri"/>
          <w:color w:val="000000"/>
          <w:sz w:val="22"/>
          <w:szCs w:val="22"/>
        </w:rPr>
      </w:pPr>
      <w:r w:rsidRPr="000676E1">
        <w:rPr>
          <w:rFonts w:ascii="Arial Narrow" w:hAnsi="Arial Narrow" w:cs="Calibri"/>
          <w:color w:val="000000"/>
          <w:sz w:val="22"/>
          <w:szCs w:val="22"/>
        </w:rPr>
        <w:t>Posiadają Państwo następujące prawa związane z przetwarzaniem danych osobowych:</w:t>
      </w:r>
    </w:p>
    <w:p w14:paraId="3A1AF8B5" w14:textId="77777777" w:rsidR="00EA04D6" w:rsidRPr="000676E1" w:rsidRDefault="00EA04D6" w:rsidP="00EA04D6">
      <w:pPr>
        <w:pStyle w:val="xmsonormal"/>
        <w:numPr>
          <w:ilvl w:val="0"/>
          <w:numId w:val="59"/>
        </w:numPr>
        <w:shd w:val="clear" w:color="auto" w:fill="FFFFFF"/>
        <w:spacing w:before="0" w:beforeAutospacing="0" w:after="0" w:afterAutospacing="0"/>
        <w:jc w:val="both"/>
        <w:textAlignment w:val="baseline"/>
        <w:rPr>
          <w:rFonts w:ascii="Arial Narrow" w:hAnsi="Arial Narrow" w:cs="Calibri"/>
          <w:color w:val="000000"/>
          <w:sz w:val="22"/>
          <w:szCs w:val="22"/>
        </w:rPr>
      </w:pPr>
      <w:r w:rsidRPr="000676E1">
        <w:rPr>
          <w:rFonts w:ascii="Arial Narrow" w:hAnsi="Arial Narrow" w:cs="Calibri"/>
          <w:color w:val="000000"/>
          <w:sz w:val="22"/>
          <w:szCs w:val="22"/>
        </w:rPr>
        <w:t>prawo dostępu do Państwa danych osobowych,</w:t>
      </w:r>
    </w:p>
    <w:p w14:paraId="37C418F9" w14:textId="77777777" w:rsidR="00EA04D6" w:rsidRPr="000676E1" w:rsidRDefault="00EA04D6" w:rsidP="00EA04D6">
      <w:pPr>
        <w:pStyle w:val="xmsonormal"/>
        <w:numPr>
          <w:ilvl w:val="0"/>
          <w:numId w:val="59"/>
        </w:numPr>
        <w:shd w:val="clear" w:color="auto" w:fill="FFFFFF"/>
        <w:spacing w:before="0" w:beforeAutospacing="0" w:after="0" w:afterAutospacing="0"/>
        <w:jc w:val="both"/>
        <w:textAlignment w:val="baseline"/>
        <w:rPr>
          <w:rFonts w:ascii="Arial Narrow" w:hAnsi="Arial Narrow" w:cs="Calibri"/>
          <w:color w:val="000000"/>
          <w:sz w:val="22"/>
          <w:szCs w:val="22"/>
        </w:rPr>
      </w:pPr>
      <w:r w:rsidRPr="000676E1">
        <w:rPr>
          <w:rFonts w:ascii="Arial Narrow" w:hAnsi="Arial Narrow" w:cs="Calibri"/>
          <w:color w:val="000000"/>
          <w:sz w:val="22"/>
          <w:szCs w:val="22"/>
        </w:rPr>
        <w:t>prawo żądania sprostowania Państwa danych osobowych,</w:t>
      </w:r>
    </w:p>
    <w:p w14:paraId="78FEE91D" w14:textId="77777777" w:rsidR="00EA04D6" w:rsidRPr="000676E1" w:rsidRDefault="00EA04D6" w:rsidP="00EA04D6">
      <w:pPr>
        <w:pStyle w:val="xmsonormal"/>
        <w:numPr>
          <w:ilvl w:val="0"/>
          <w:numId w:val="59"/>
        </w:numPr>
        <w:shd w:val="clear" w:color="auto" w:fill="FFFFFF"/>
        <w:spacing w:before="0" w:beforeAutospacing="0" w:after="0" w:afterAutospacing="0"/>
        <w:jc w:val="both"/>
        <w:textAlignment w:val="baseline"/>
        <w:rPr>
          <w:rFonts w:ascii="Arial Narrow" w:hAnsi="Arial Narrow" w:cs="Calibri"/>
          <w:color w:val="000000"/>
          <w:sz w:val="22"/>
          <w:szCs w:val="22"/>
        </w:rPr>
      </w:pPr>
      <w:r w:rsidRPr="000676E1">
        <w:rPr>
          <w:rFonts w:ascii="Arial Narrow" w:hAnsi="Arial Narrow" w:cs="Calibri"/>
          <w:color w:val="000000"/>
          <w:sz w:val="22"/>
          <w:szCs w:val="22"/>
        </w:rPr>
        <w:t>prawo żądania usunięcia Państwa danych osobowych na podstawie warunków określonych w art. 17 RODO,</w:t>
      </w:r>
    </w:p>
    <w:p w14:paraId="6641E383" w14:textId="77777777" w:rsidR="00EA04D6" w:rsidRPr="000676E1" w:rsidRDefault="00EA04D6" w:rsidP="00EA04D6">
      <w:pPr>
        <w:pStyle w:val="xmsonormal"/>
        <w:numPr>
          <w:ilvl w:val="0"/>
          <w:numId w:val="59"/>
        </w:numPr>
        <w:shd w:val="clear" w:color="auto" w:fill="FFFFFF"/>
        <w:spacing w:before="0" w:beforeAutospacing="0" w:after="0" w:afterAutospacing="0"/>
        <w:jc w:val="both"/>
        <w:textAlignment w:val="baseline"/>
        <w:rPr>
          <w:rFonts w:ascii="Arial Narrow" w:hAnsi="Arial Narrow" w:cs="Calibri"/>
          <w:color w:val="000000"/>
          <w:sz w:val="22"/>
          <w:szCs w:val="22"/>
        </w:rPr>
      </w:pPr>
      <w:r w:rsidRPr="000676E1">
        <w:rPr>
          <w:rFonts w:ascii="Arial Narrow" w:hAnsi="Arial Narrow" w:cs="Calibri"/>
          <w:color w:val="000000"/>
          <w:sz w:val="22"/>
          <w:szCs w:val="22"/>
        </w:rPr>
        <w:t>prawo żądania ograniczenia przetwarzania Państwa danych osobowych w warunkach określonych w art. 18 RODO,</w:t>
      </w:r>
    </w:p>
    <w:p w14:paraId="08C1FAAD" w14:textId="77777777" w:rsidR="00EA04D6" w:rsidRPr="000676E1" w:rsidRDefault="00EA04D6" w:rsidP="00EA04D6">
      <w:pPr>
        <w:pStyle w:val="xmsonormal"/>
        <w:numPr>
          <w:ilvl w:val="0"/>
          <w:numId w:val="59"/>
        </w:numPr>
        <w:shd w:val="clear" w:color="auto" w:fill="FFFFFF"/>
        <w:spacing w:before="0" w:beforeAutospacing="0" w:after="0" w:afterAutospacing="0"/>
        <w:jc w:val="both"/>
        <w:textAlignment w:val="baseline"/>
        <w:rPr>
          <w:rFonts w:ascii="Arial Narrow" w:hAnsi="Arial Narrow" w:cs="Calibri"/>
          <w:color w:val="000000"/>
          <w:sz w:val="22"/>
          <w:szCs w:val="22"/>
        </w:rPr>
      </w:pPr>
      <w:r w:rsidRPr="000676E1">
        <w:rPr>
          <w:rFonts w:ascii="Arial Narrow" w:hAnsi="Arial Narrow" w:cs="Calibri"/>
          <w:color w:val="000000"/>
          <w:sz w:val="22"/>
          <w:szCs w:val="22"/>
        </w:rPr>
        <w:t>Prawo wniesienia sprzeciwu – z uwagi na fakt, iż przetwarzamy Państwa dane także na podstawie naszego prawnie uzasadnionego interesu (w zakresie celów wskazanych powyżej dla których podstawą przetwarzania jest art. 6 ust. 1 lit. f RODO) mają Państwo prawo zgłoszenia sprzeciwu wobec przetwarzania danych ze względu na Państwa szczególną sytuację.</w:t>
      </w:r>
    </w:p>
    <w:p w14:paraId="14BA6969" w14:textId="77777777" w:rsidR="00EA04D6" w:rsidRPr="000676E1" w:rsidRDefault="00EA04D6" w:rsidP="00EA04D6">
      <w:pPr>
        <w:pStyle w:val="xmsonormal"/>
        <w:shd w:val="clear" w:color="auto" w:fill="FFFFFF"/>
        <w:jc w:val="both"/>
        <w:textAlignment w:val="baseline"/>
        <w:rPr>
          <w:rFonts w:ascii="Arial Narrow" w:hAnsi="Arial Narrow" w:cs="Calibri"/>
          <w:color w:val="000000"/>
          <w:sz w:val="22"/>
          <w:szCs w:val="22"/>
        </w:rPr>
      </w:pPr>
      <w:r w:rsidRPr="000676E1">
        <w:rPr>
          <w:rFonts w:ascii="Arial Narrow" w:hAnsi="Arial Narrow" w:cs="Calibri"/>
          <w:color w:val="000000"/>
          <w:sz w:val="22"/>
          <w:szCs w:val="22"/>
        </w:rPr>
        <w:t xml:space="preserve">Wszystkie powyższe prawa można zrealizować pisząc na adres e-mail Inspektora Ochrony Danych: </w:t>
      </w:r>
      <w:hyperlink r:id="rId18" w:history="1">
        <w:r w:rsidRPr="000676E1">
          <w:rPr>
            <w:rStyle w:val="Hipercze"/>
            <w:rFonts w:ascii="Arial Narrow" w:eastAsia="Calibri" w:hAnsi="Arial Narrow" w:cs="Calibri"/>
            <w:sz w:val="22"/>
            <w:szCs w:val="22"/>
          </w:rPr>
          <w:t>inspektorochronydanych@nfosigw.gov.pl</w:t>
        </w:r>
      </w:hyperlink>
      <w:r w:rsidRPr="000676E1">
        <w:rPr>
          <w:rFonts w:ascii="Arial Narrow" w:hAnsi="Arial Narrow" w:cs="Calibri"/>
          <w:color w:val="000000"/>
          <w:sz w:val="22"/>
          <w:szCs w:val="22"/>
        </w:rPr>
        <w:t>.</w:t>
      </w:r>
    </w:p>
    <w:p w14:paraId="4E6A9B37" w14:textId="77777777" w:rsidR="00EA04D6" w:rsidRPr="000676E1" w:rsidRDefault="00EA04D6" w:rsidP="00EA04D6">
      <w:pPr>
        <w:pStyle w:val="xmsonormal"/>
        <w:shd w:val="clear" w:color="auto" w:fill="FFFFFF"/>
        <w:spacing w:before="0" w:beforeAutospacing="0" w:after="0" w:afterAutospacing="0"/>
        <w:ind w:left="426" w:hanging="426"/>
        <w:jc w:val="both"/>
        <w:textAlignment w:val="baseline"/>
        <w:rPr>
          <w:rFonts w:ascii="Arial Narrow" w:hAnsi="Arial Narrow" w:cs="Calibri"/>
          <w:b/>
          <w:bCs/>
          <w:color w:val="000000"/>
          <w:sz w:val="22"/>
          <w:szCs w:val="22"/>
        </w:rPr>
      </w:pPr>
      <w:r w:rsidRPr="000676E1">
        <w:rPr>
          <w:rFonts w:ascii="Arial Narrow" w:hAnsi="Arial Narrow" w:cs="Calibri"/>
          <w:b/>
          <w:bCs/>
          <w:color w:val="000000"/>
          <w:sz w:val="22"/>
          <w:szCs w:val="22"/>
        </w:rPr>
        <w:t>Prawo wniesienia skargi</w:t>
      </w:r>
    </w:p>
    <w:p w14:paraId="6AD15E0D" w14:textId="77777777" w:rsidR="00EA04D6" w:rsidRPr="000676E1" w:rsidRDefault="00EA04D6" w:rsidP="00EA04D6">
      <w:pPr>
        <w:pStyle w:val="xmsonormal"/>
        <w:shd w:val="clear" w:color="auto" w:fill="FFFFFF"/>
        <w:spacing w:before="0" w:beforeAutospacing="0"/>
        <w:jc w:val="both"/>
        <w:textAlignment w:val="baseline"/>
        <w:rPr>
          <w:rFonts w:ascii="Arial Narrow" w:hAnsi="Arial Narrow" w:cs="Calibri"/>
          <w:color w:val="000000"/>
          <w:sz w:val="22"/>
          <w:szCs w:val="22"/>
        </w:rPr>
      </w:pPr>
      <w:r w:rsidRPr="000676E1">
        <w:rPr>
          <w:rFonts w:ascii="Arial Narrow" w:hAnsi="Arial Narrow" w:cs="Calibri"/>
          <w:color w:val="000000"/>
          <w:sz w:val="22"/>
          <w:szCs w:val="22"/>
        </w:rPr>
        <w:t xml:space="preserve">Mają Państwo </w:t>
      </w:r>
      <w:r w:rsidRPr="000676E1">
        <w:rPr>
          <w:rFonts w:ascii="Arial Narrow" w:eastAsiaTheme="minorEastAsia" w:hAnsi="Arial Narrow" w:cs="Calibri"/>
          <w:sz w:val="22"/>
          <w:szCs w:val="22"/>
          <w:lang w:eastAsia="en-US"/>
        </w:rPr>
        <w:t>prawo wniesienia skargi do Prezesa Urzędu Ochrony Danych Osobowych</w:t>
      </w:r>
      <w:r w:rsidRPr="000676E1">
        <w:rPr>
          <w:rFonts w:ascii="Arial Narrow" w:hAnsi="Arial Narrow" w:cs="Calibri"/>
          <w:color w:val="000000"/>
          <w:sz w:val="22"/>
          <w:szCs w:val="22"/>
        </w:rPr>
        <w:t xml:space="preserve"> (na adres: Stawki 2, 00-193 Warszawa), gdy uznają Państwo, iż przetwarzanie danych osobowych Państwa dotyczących narusza przepisy RODO.</w:t>
      </w:r>
    </w:p>
    <w:p w14:paraId="7D120717" w14:textId="77777777" w:rsidR="00EA04D6" w:rsidRPr="000676E1" w:rsidRDefault="00EA04D6" w:rsidP="00EA04D6">
      <w:pPr>
        <w:pStyle w:val="xmsonormal"/>
        <w:shd w:val="clear" w:color="auto" w:fill="FFFFFF"/>
        <w:spacing w:after="0" w:afterAutospacing="0"/>
        <w:ind w:left="426" w:hanging="426"/>
        <w:jc w:val="both"/>
        <w:textAlignment w:val="baseline"/>
        <w:rPr>
          <w:rFonts w:ascii="Arial Narrow" w:hAnsi="Arial Narrow" w:cs="Calibri"/>
          <w:b/>
          <w:bCs/>
          <w:color w:val="000000"/>
          <w:sz w:val="22"/>
          <w:szCs w:val="22"/>
        </w:rPr>
      </w:pPr>
      <w:r w:rsidRPr="000676E1">
        <w:rPr>
          <w:rFonts w:ascii="Arial Narrow" w:hAnsi="Arial Narrow" w:cs="Calibri"/>
          <w:b/>
          <w:bCs/>
          <w:color w:val="000000"/>
          <w:sz w:val="22"/>
          <w:szCs w:val="22"/>
        </w:rPr>
        <w:t>Przekazywanie danych osobowych do państw trzecich</w:t>
      </w:r>
    </w:p>
    <w:p w14:paraId="37A6ECA0" w14:textId="77777777" w:rsidR="00EA04D6" w:rsidRPr="000676E1" w:rsidRDefault="00EA04D6" w:rsidP="00EA04D6">
      <w:pPr>
        <w:pStyle w:val="xmsonormal"/>
        <w:shd w:val="clear" w:color="auto" w:fill="FFFFFF"/>
        <w:jc w:val="both"/>
        <w:textAlignment w:val="baseline"/>
        <w:rPr>
          <w:rFonts w:ascii="Arial Narrow" w:hAnsi="Arial Narrow" w:cs="Calibri"/>
          <w:color w:val="000000"/>
          <w:sz w:val="22"/>
          <w:szCs w:val="22"/>
        </w:rPr>
      </w:pPr>
      <w:r w:rsidRPr="000676E1">
        <w:rPr>
          <w:rFonts w:ascii="Arial Narrow" w:hAnsi="Arial Narrow" w:cs="Calibri"/>
          <w:color w:val="000000"/>
          <w:sz w:val="22"/>
          <w:szCs w:val="22"/>
        </w:rPr>
        <w:t xml:space="preserve">Państwa dane osobowe będą przechowywane na serwerach zlokalizowanych w Unii Europejskiej, ale w związku z korzystaniem przez Administratora z rozwiązań chmurowych dostarczanych przez firmę Microsoft mogą być przekazane - na podstawie standardowych klauzul ochrony danych - do państwa trzeciego. Stosowane przez Microsoft standardowe klauzule umowne zgodne z wzorcami zatwierdzonymi przez Komisję Europejską, dostępne są pod adresem: https://www.microsoft.com/en-us/licensing/product-licensing/products.aspx w części </w:t>
      </w:r>
      <w:r w:rsidRPr="000676E1">
        <w:rPr>
          <w:rFonts w:ascii="Arial Narrow" w:hAnsi="Arial Narrow" w:cs="Calibri"/>
          <w:color w:val="000000"/>
          <w:sz w:val="22"/>
          <w:szCs w:val="22"/>
          <w:shd w:val="clear" w:color="auto" w:fill="FFFFFF"/>
        </w:rPr>
        <w:t xml:space="preserve">Microsoft Online Services Data </w:t>
      </w:r>
      <w:proofErr w:type="spellStart"/>
      <w:r w:rsidRPr="000676E1">
        <w:rPr>
          <w:rFonts w:ascii="Arial Narrow" w:hAnsi="Arial Narrow" w:cs="Calibri"/>
          <w:color w:val="000000"/>
          <w:sz w:val="22"/>
          <w:szCs w:val="22"/>
          <w:shd w:val="clear" w:color="auto" w:fill="FFFFFF"/>
        </w:rPr>
        <w:t>Protection</w:t>
      </w:r>
      <w:proofErr w:type="spellEnd"/>
      <w:r w:rsidRPr="000676E1">
        <w:rPr>
          <w:rFonts w:ascii="Arial Narrow" w:hAnsi="Arial Narrow" w:cs="Calibri"/>
          <w:color w:val="000000"/>
          <w:sz w:val="22"/>
          <w:szCs w:val="22"/>
          <w:shd w:val="clear" w:color="auto" w:fill="FFFFFF"/>
        </w:rPr>
        <w:t xml:space="preserve"> </w:t>
      </w:r>
      <w:proofErr w:type="spellStart"/>
      <w:r w:rsidRPr="000676E1">
        <w:rPr>
          <w:rFonts w:ascii="Arial Narrow" w:hAnsi="Arial Narrow" w:cs="Calibri"/>
          <w:color w:val="000000"/>
          <w:sz w:val="22"/>
          <w:szCs w:val="22"/>
          <w:shd w:val="clear" w:color="auto" w:fill="FFFFFF"/>
        </w:rPr>
        <w:t>Addendum</w:t>
      </w:r>
      <w:proofErr w:type="spellEnd"/>
      <w:r w:rsidRPr="000676E1">
        <w:rPr>
          <w:rFonts w:ascii="Arial Narrow" w:hAnsi="Arial Narrow" w:cs="Calibri"/>
          <w:color w:val="000000"/>
          <w:sz w:val="22"/>
          <w:szCs w:val="22"/>
          <w:shd w:val="clear" w:color="auto" w:fill="FFFFFF"/>
        </w:rPr>
        <w:t xml:space="preserve"> (DPA)</w:t>
      </w:r>
      <w:r w:rsidRPr="000676E1">
        <w:rPr>
          <w:rFonts w:ascii="Arial Narrow" w:hAnsi="Arial Narrow" w:cs="Calibri"/>
          <w:color w:val="000000"/>
          <w:sz w:val="22"/>
          <w:szCs w:val="22"/>
        </w:rPr>
        <w:t>.</w:t>
      </w:r>
    </w:p>
    <w:p w14:paraId="19D085ED" w14:textId="77777777" w:rsidR="00EA04D6" w:rsidRPr="000676E1" w:rsidRDefault="00EA04D6" w:rsidP="00EA04D6">
      <w:pPr>
        <w:pStyle w:val="xmsonormal"/>
        <w:shd w:val="clear" w:color="auto" w:fill="FFFFFF"/>
        <w:spacing w:after="0" w:afterAutospacing="0"/>
        <w:ind w:left="426" w:hanging="426"/>
        <w:jc w:val="both"/>
        <w:textAlignment w:val="baseline"/>
        <w:rPr>
          <w:rFonts w:ascii="Arial Narrow" w:hAnsi="Arial Narrow" w:cs="Calibri"/>
          <w:b/>
          <w:bCs/>
          <w:color w:val="000000"/>
          <w:sz w:val="22"/>
          <w:szCs w:val="22"/>
        </w:rPr>
      </w:pPr>
      <w:r w:rsidRPr="000676E1">
        <w:rPr>
          <w:rFonts w:ascii="Arial Narrow" w:hAnsi="Arial Narrow" w:cs="Calibri"/>
          <w:b/>
          <w:bCs/>
          <w:color w:val="000000"/>
          <w:sz w:val="22"/>
          <w:szCs w:val="22"/>
        </w:rPr>
        <w:t>Automatyczne przetwarzanie danych i profilowanie</w:t>
      </w:r>
    </w:p>
    <w:p w14:paraId="6FAE99BB" w14:textId="77777777" w:rsidR="00EA04D6" w:rsidRPr="000676E1" w:rsidRDefault="00EA04D6" w:rsidP="00EA04D6">
      <w:pPr>
        <w:pStyle w:val="xmsonormal"/>
        <w:shd w:val="clear" w:color="auto" w:fill="FFFFFF"/>
        <w:spacing w:before="0" w:beforeAutospacing="0" w:after="0" w:afterAutospacing="0"/>
        <w:jc w:val="both"/>
        <w:textAlignment w:val="baseline"/>
        <w:rPr>
          <w:rFonts w:ascii="Arial Narrow" w:hAnsi="Arial Narrow" w:cs="Calibri"/>
          <w:b/>
          <w:color w:val="FF0000"/>
          <w:sz w:val="22"/>
          <w:szCs w:val="22"/>
        </w:rPr>
      </w:pPr>
      <w:r w:rsidRPr="000676E1">
        <w:rPr>
          <w:rFonts w:ascii="Arial Narrow" w:hAnsi="Arial Narrow" w:cs="Calibri"/>
          <w:color w:val="000000"/>
          <w:sz w:val="22"/>
          <w:szCs w:val="22"/>
        </w:rPr>
        <w:t>Państwa dane nie będą przetwarzane w sposób zautomatyzowany w tym również nie będą podlegać profilowaniu.</w:t>
      </w:r>
    </w:p>
    <w:p w14:paraId="6ABA03DA" w14:textId="77777777" w:rsidR="00EA04D6" w:rsidRPr="000676E1" w:rsidRDefault="00EA04D6" w:rsidP="000676E1"/>
    <w:p w14:paraId="772B12F0" w14:textId="77777777" w:rsidR="00EA04D6" w:rsidRPr="00EA04D6" w:rsidRDefault="00EA04D6" w:rsidP="000676E1">
      <w:pPr>
        <w:rPr>
          <w:lang w:eastAsia="pl-PL" w:bidi="hi-IN"/>
        </w:rPr>
      </w:pPr>
    </w:p>
    <w:sectPr w:rsidR="00EA04D6" w:rsidRPr="00EA04D6" w:rsidSect="00A26AA4">
      <w:headerReference w:type="default" r:id="rId19"/>
      <w:footerReference w:type="default" r:id="rId20"/>
      <w:headerReference w:type="firs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BFFB90" w14:textId="77777777" w:rsidR="00E53FA4" w:rsidRDefault="00E53FA4" w:rsidP="00E35060">
      <w:pPr>
        <w:spacing w:after="0" w:line="240" w:lineRule="auto"/>
      </w:pPr>
      <w:r>
        <w:separator/>
      </w:r>
    </w:p>
  </w:endnote>
  <w:endnote w:type="continuationSeparator" w:id="0">
    <w:p w14:paraId="12D496CC" w14:textId="77777777" w:rsidR="00E53FA4" w:rsidRDefault="00E53FA4" w:rsidP="00E350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Open Sans">
    <w:charset w:val="00"/>
    <w:family w:val="swiss"/>
    <w:pitch w:val="variable"/>
    <w:sig w:usb0="E00002EF" w:usb1="4000205B" w:usb2="00000028"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OptimaPl">
    <w:altName w:val="Courier New"/>
    <w:charset w:val="EE"/>
    <w:family w:val="auto"/>
    <w:pitch w:val="variable"/>
    <w:sig w:usb0="00000001" w:usb1="00000000" w:usb2="00000000" w:usb3="00000000" w:csb0="00000003"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6825801"/>
      <w:docPartObj>
        <w:docPartGallery w:val="Page Numbers (Bottom of Page)"/>
        <w:docPartUnique/>
      </w:docPartObj>
    </w:sdtPr>
    <w:sdtEndPr/>
    <w:sdtContent>
      <w:sdt>
        <w:sdtPr>
          <w:id w:val="1728636285"/>
          <w:docPartObj>
            <w:docPartGallery w:val="Page Numbers (Top of Page)"/>
            <w:docPartUnique/>
          </w:docPartObj>
        </w:sdtPr>
        <w:sdtEndPr/>
        <w:sdtContent>
          <w:p w14:paraId="2BBB42C9" w14:textId="77777777" w:rsidR="00B05A87" w:rsidRDefault="00B05A87">
            <w:pPr>
              <w:pStyle w:val="Stopka"/>
              <w:jc w:val="center"/>
            </w:pPr>
            <w:r w:rsidRPr="00AA08AD">
              <w:rPr>
                <w:rFonts w:ascii="Arial Narrow" w:hAnsi="Arial Narrow"/>
                <w:sz w:val="18"/>
                <w:szCs w:val="18"/>
              </w:rPr>
              <w:t xml:space="preserve">Strona </w:t>
            </w:r>
            <w:r w:rsidRPr="00AA08AD">
              <w:rPr>
                <w:rFonts w:ascii="Arial Narrow" w:hAnsi="Arial Narrow"/>
                <w:b/>
                <w:bCs/>
                <w:sz w:val="18"/>
                <w:szCs w:val="18"/>
              </w:rPr>
              <w:fldChar w:fldCharType="begin"/>
            </w:r>
            <w:r w:rsidRPr="00AA08AD">
              <w:rPr>
                <w:rFonts w:ascii="Arial Narrow" w:hAnsi="Arial Narrow"/>
                <w:b/>
                <w:bCs/>
                <w:sz w:val="18"/>
                <w:szCs w:val="18"/>
              </w:rPr>
              <w:instrText>PAGE</w:instrText>
            </w:r>
            <w:r w:rsidRPr="00AA08AD">
              <w:rPr>
                <w:rFonts w:ascii="Arial Narrow" w:hAnsi="Arial Narrow"/>
                <w:b/>
                <w:bCs/>
                <w:sz w:val="18"/>
                <w:szCs w:val="18"/>
              </w:rPr>
              <w:fldChar w:fldCharType="separate"/>
            </w:r>
            <w:r w:rsidR="00294E37">
              <w:rPr>
                <w:rFonts w:ascii="Arial Narrow" w:hAnsi="Arial Narrow"/>
                <w:b/>
                <w:bCs/>
                <w:noProof/>
                <w:sz w:val="18"/>
                <w:szCs w:val="18"/>
              </w:rPr>
              <w:t>9</w:t>
            </w:r>
            <w:r w:rsidRPr="00AA08AD">
              <w:rPr>
                <w:rFonts w:ascii="Arial Narrow" w:hAnsi="Arial Narrow"/>
                <w:b/>
                <w:bCs/>
                <w:sz w:val="18"/>
                <w:szCs w:val="18"/>
              </w:rPr>
              <w:fldChar w:fldCharType="end"/>
            </w:r>
            <w:r w:rsidRPr="00AA08AD">
              <w:rPr>
                <w:rFonts w:ascii="Arial Narrow" w:hAnsi="Arial Narrow"/>
                <w:sz w:val="18"/>
                <w:szCs w:val="18"/>
              </w:rPr>
              <w:t xml:space="preserve"> z </w:t>
            </w:r>
            <w:r w:rsidRPr="00AA08AD">
              <w:rPr>
                <w:rFonts w:ascii="Arial Narrow" w:hAnsi="Arial Narrow"/>
                <w:b/>
                <w:bCs/>
                <w:sz w:val="18"/>
                <w:szCs w:val="18"/>
              </w:rPr>
              <w:fldChar w:fldCharType="begin"/>
            </w:r>
            <w:r w:rsidRPr="00AA08AD">
              <w:rPr>
                <w:rFonts w:ascii="Arial Narrow" w:hAnsi="Arial Narrow"/>
                <w:b/>
                <w:bCs/>
                <w:sz w:val="18"/>
                <w:szCs w:val="18"/>
              </w:rPr>
              <w:instrText>NUMPAGES</w:instrText>
            </w:r>
            <w:r w:rsidRPr="00AA08AD">
              <w:rPr>
                <w:rFonts w:ascii="Arial Narrow" w:hAnsi="Arial Narrow"/>
                <w:b/>
                <w:bCs/>
                <w:sz w:val="18"/>
                <w:szCs w:val="18"/>
              </w:rPr>
              <w:fldChar w:fldCharType="separate"/>
            </w:r>
            <w:r w:rsidR="00294E37">
              <w:rPr>
                <w:rFonts w:ascii="Arial Narrow" w:hAnsi="Arial Narrow"/>
                <w:b/>
                <w:bCs/>
                <w:noProof/>
                <w:sz w:val="18"/>
                <w:szCs w:val="18"/>
              </w:rPr>
              <w:t>12</w:t>
            </w:r>
            <w:r w:rsidRPr="00AA08AD">
              <w:rPr>
                <w:rFonts w:ascii="Arial Narrow" w:hAnsi="Arial Narrow"/>
                <w:b/>
                <w:bCs/>
                <w:sz w:val="18"/>
                <w:szCs w:val="18"/>
              </w:rPr>
              <w:fldChar w:fldCharType="end"/>
            </w:r>
          </w:p>
        </w:sdtContent>
      </w:sdt>
    </w:sdtContent>
  </w:sdt>
  <w:p w14:paraId="6D55C843" w14:textId="77777777" w:rsidR="00B05A87" w:rsidRPr="00B05A87" w:rsidRDefault="00B05A87" w:rsidP="00B05A8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B56765" w14:textId="77777777" w:rsidR="00E53FA4" w:rsidRDefault="00E53FA4" w:rsidP="00E35060">
      <w:pPr>
        <w:spacing w:after="0" w:line="240" w:lineRule="auto"/>
      </w:pPr>
      <w:r>
        <w:separator/>
      </w:r>
    </w:p>
  </w:footnote>
  <w:footnote w:type="continuationSeparator" w:id="0">
    <w:p w14:paraId="0BF90BEB" w14:textId="77777777" w:rsidR="00E53FA4" w:rsidRDefault="00E53FA4" w:rsidP="00E35060">
      <w:pPr>
        <w:spacing w:after="0" w:line="240" w:lineRule="auto"/>
      </w:pPr>
      <w:r>
        <w:continuationSeparator/>
      </w:r>
    </w:p>
  </w:footnote>
  <w:footnote w:id="1">
    <w:p w14:paraId="184C8376" w14:textId="77777777" w:rsidR="00EA04D6" w:rsidRPr="00F14352" w:rsidRDefault="00EA04D6" w:rsidP="00EA04D6">
      <w:pPr>
        <w:pStyle w:val="Tekstprzypisudolnego"/>
        <w:rPr>
          <w:rFonts w:ascii="Calibri" w:hAnsi="Calibri" w:cs="Calibri"/>
          <w:sz w:val="18"/>
        </w:rPr>
      </w:pPr>
      <w:r w:rsidRPr="001B3121">
        <w:rPr>
          <w:rStyle w:val="Odwoanieprzypisudolnego"/>
          <w:rFonts w:asciiTheme="minorHAnsi" w:hAnsiTheme="minorHAnsi" w:cstheme="minorHAnsi"/>
          <w:sz w:val="18"/>
        </w:rPr>
        <w:footnoteRef/>
      </w:r>
      <w:r w:rsidRPr="00F14352">
        <w:rPr>
          <w:rFonts w:asciiTheme="minorHAnsi" w:hAnsiTheme="minorHAnsi" w:cstheme="minorHAnsi"/>
          <w:sz w:val="18"/>
        </w:rPr>
        <w:t xml:space="preserve"> </w:t>
      </w:r>
      <w:r w:rsidRPr="00F14352">
        <w:rPr>
          <w:rFonts w:ascii="Calibri" w:hAnsi="Calibri" w:cs="Calibri"/>
          <w:sz w:val="18"/>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 UE. L. z 2016 r. Nr 119, str. 1 oraz Dz. Urz. UE L z 23.05.2018, Nr 127, str. 2)</w:t>
      </w:r>
    </w:p>
  </w:footnote>
  <w:footnote w:id="2">
    <w:p w14:paraId="4A5C0854" w14:textId="77777777" w:rsidR="00EA04D6" w:rsidRPr="00835653" w:rsidRDefault="00EA04D6" w:rsidP="00EA04D6">
      <w:pPr>
        <w:pStyle w:val="Tekstprzypisudolnego"/>
        <w:rPr>
          <w:rFonts w:ascii="Calibri" w:hAnsi="Calibri" w:cs="Calibri"/>
          <w:sz w:val="18"/>
        </w:rPr>
      </w:pPr>
      <w:r w:rsidRPr="001B3121">
        <w:rPr>
          <w:rStyle w:val="Odwoanieprzypisudolnego"/>
          <w:rFonts w:asciiTheme="minorHAnsi" w:hAnsiTheme="minorHAnsi" w:cstheme="minorHAnsi"/>
          <w:sz w:val="18"/>
        </w:rPr>
        <w:footnoteRef/>
      </w:r>
      <w:r w:rsidRPr="00F14352">
        <w:rPr>
          <w:rFonts w:asciiTheme="minorHAnsi" w:hAnsiTheme="minorHAnsi" w:cstheme="minorHAnsi"/>
          <w:sz w:val="18"/>
        </w:rPr>
        <w:t xml:space="preserve"> </w:t>
      </w:r>
      <w:r w:rsidRPr="00F14352">
        <w:rPr>
          <w:rFonts w:ascii="Calibri" w:hAnsi="Calibri" w:cs="Calibri"/>
          <w:sz w:val="18"/>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 UE. L. z 2016 r. Nr 119, str. 1 oraz Dz. Urz. </w:t>
      </w:r>
      <w:r w:rsidRPr="00835653">
        <w:rPr>
          <w:rFonts w:ascii="Calibri" w:hAnsi="Calibri" w:cs="Calibri"/>
          <w:sz w:val="18"/>
        </w:rPr>
        <w:t>UE L z 23.05.2018, Nr 127, str. 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6410D" w14:textId="77777777" w:rsidR="00167C9E" w:rsidRDefault="00167C9E" w:rsidP="00A63093">
    <w:pPr>
      <w:pStyle w:val="Nagwek"/>
      <w:jc w:val="right"/>
      <w:rPr>
        <w:rFonts w:ascii="Arial Narrow" w:hAnsi="Arial Narrow"/>
        <w:bCs/>
        <w:sz w:val="16"/>
        <w:szCs w:val="16"/>
      </w:rPr>
    </w:pPr>
    <w:bookmarkStart w:id="3" w:name="_Hlk103194301"/>
    <w:bookmarkStart w:id="4" w:name="_Hlk101271527"/>
    <w:bookmarkStart w:id="5" w:name="_Hlk101271528"/>
    <w:bookmarkStart w:id="6" w:name="_Hlk101271529"/>
    <w:bookmarkStart w:id="7" w:name="_Hlk101271530"/>
    <w:bookmarkStart w:id="8" w:name="_Hlk101271531"/>
    <w:bookmarkStart w:id="9" w:name="_Hlk101271532"/>
    <w:bookmarkStart w:id="10" w:name="_Hlk101271533"/>
    <w:bookmarkStart w:id="11" w:name="_Hlk101271534"/>
  </w:p>
  <w:p w14:paraId="2ECFF05A" w14:textId="5E070ACD" w:rsidR="002E14AD" w:rsidRDefault="003E6854" w:rsidP="00167C9E">
    <w:pPr>
      <w:pStyle w:val="Nagwek"/>
      <w:rPr>
        <w:rFonts w:ascii="Arial Narrow" w:hAnsi="Arial Narrow"/>
        <w:bCs/>
        <w:sz w:val="16"/>
        <w:szCs w:val="16"/>
      </w:rPr>
    </w:pPr>
    <w:r w:rsidRPr="003E6854">
      <w:rPr>
        <w:rFonts w:ascii="Arial Narrow" w:hAnsi="Arial Narrow"/>
        <w:bCs/>
        <w:sz w:val="16"/>
        <w:szCs w:val="16"/>
      </w:rPr>
      <w:t>Realizacja 13 zadań inwestycyjnych w postaci budowy elektrowni fotowoltaicznych oraz magazynów energii wraz z wyprowadzeniem mocy oraz rozbudowy istniejących instalacji wytwórczych fotowoltaicznych i wiatrowej o magazyny energii, współfinansowanych z unijnego systemu handlu uprawnieniami do emisji (Fundusz Modernizacyjny)</w:t>
    </w:r>
  </w:p>
  <w:p w14:paraId="11F46629" w14:textId="7D9425E3" w:rsidR="003A354A" w:rsidRPr="003A15E2" w:rsidRDefault="003A354A" w:rsidP="00A63093">
    <w:pPr>
      <w:pStyle w:val="Nagwek"/>
      <w:jc w:val="right"/>
      <w:rPr>
        <w:rFonts w:ascii="Arial Narrow" w:hAnsi="Arial Narrow" w:cstheme="minorHAnsi"/>
        <w:sz w:val="16"/>
        <w:szCs w:val="16"/>
      </w:rPr>
    </w:pPr>
    <w:r w:rsidRPr="00B821EA">
      <w:rPr>
        <w:rFonts w:ascii="Arial Narrow" w:hAnsi="Arial Narrow"/>
        <w:bCs/>
        <w:sz w:val="16"/>
        <w:szCs w:val="16"/>
      </w:rPr>
      <w:t xml:space="preserve"> </w:t>
    </w:r>
    <w:bookmarkEnd w:id="3"/>
    <w:r w:rsidR="00A63093" w:rsidRPr="00F51E11">
      <w:rPr>
        <w:rFonts w:ascii="Arial Narrow" w:hAnsi="Arial Narrow" w:cstheme="minorHAnsi"/>
        <w:bCs/>
        <w:sz w:val="16"/>
        <w:szCs w:val="16"/>
      </w:rPr>
      <w:t>Postępowanie nr</w:t>
    </w:r>
    <w:r w:rsidR="008C7852" w:rsidRPr="00F51E11">
      <w:rPr>
        <w:rFonts w:ascii="Arial Narrow" w:hAnsi="Arial Narrow" w:cstheme="minorHAnsi"/>
        <w:sz w:val="16"/>
        <w:szCs w:val="16"/>
      </w:rPr>
      <w:t xml:space="preserve"> </w:t>
    </w:r>
    <w:bookmarkEnd w:id="4"/>
    <w:bookmarkEnd w:id="5"/>
    <w:bookmarkEnd w:id="6"/>
    <w:bookmarkEnd w:id="7"/>
    <w:bookmarkEnd w:id="8"/>
    <w:bookmarkEnd w:id="9"/>
    <w:bookmarkEnd w:id="10"/>
    <w:bookmarkEnd w:id="11"/>
    <w:r w:rsidR="00FD2A3A">
      <w:rPr>
        <w:rFonts w:ascii="Arial Narrow" w:hAnsi="Arial Narrow" w:cstheme="minorHAnsi"/>
        <w:sz w:val="16"/>
        <w:szCs w:val="16"/>
      </w:rPr>
      <w:t>EGD/000</w:t>
    </w:r>
    <w:r w:rsidR="007135E5">
      <w:rPr>
        <w:rFonts w:ascii="Arial Narrow" w:hAnsi="Arial Narrow" w:cstheme="minorHAnsi"/>
        <w:sz w:val="16"/>
        <w:szCs w:val="16"/>
      </w:rPr>
      <w:t>2</w:t>
    </w:r>
    <w:r w:rsidR="00FD2A3A">
      <w:rPr>
        <w:rFonts w:ascii="Arial Narrow" w:hAnsi="Arial Narrow" w:cstheme="minorHAnsi"/>
        <w:sz w:val="16"/>
        <w:szCs w:val="16"/>
      </w:rPr>
      <w:t>/2026</w:t>
    </w:r>
  </w:p>
  <w:p w14:paraId="24587367" w14:textId="77777777" w:rsidR="00E35060" w:rsidRDefault="00E3506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48FCC" w14:textId="602FF895" w:rsidR="003F7082" w:rsidRDefault="00EA04D6">
    <w:pPr>
      <w:pStyle w:val="Nagwek"/>
    </w:pPr>
    <w:r>
      <w:rPr>
        <w:noProof/>
      </w:rPr>
      <w:drawing>
        <wp:inline distT="0" distB="0" distL="0" distR="0" wp14:anchorId="09D43BC4" wp14:editId="270124A5">
          <wp:extent cx="5760720" cy="626110"/>
          <wp:effectExtent l="0" t="0" r="0" b="2540"/>
          <wp:docPr id="113949184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196262" name="Obraz 96196262"/>
                  <pic:cNvPicPr/>
                </pic:nvPicPr>
                <pic:blipFill>
                  <a:blip r:embed="rId1">
                    <a:extLst>
                      <a:ext uri="{28A0092B-C50C-407E-A947-70E740481C1C}">
                        <a14:useLocalDpi xmlns:a14="http://schemas.microsoft.com/office/drawing/2010/main" val="0"/>
                      </a:ext>
                    </a:extLst>
                  </a:blip>
                  <a:stretch>
                    <a:fillRect/>
                  </a:stretch>
                </pic:blipFill>
                <pic:spPr>
                  <a:xfrm>
                    <a:off x="0" y="0"/>
                    <a:ext cx="5760720" cy="62611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A6D9E"/>
    <w:multiLevelType w:val="multilevel"/>
    <w:tmpl w:val="51E8C30E"/>
    <w:lvl w:ilvl="0">
      <w:start w:val="1"/>
      <w:numFmt w:val="decimal"/>
      <w:lvlText w:val="%1."/>
      <w:lvlJc w:val="left"/>
      <w:pPr>
        <w:ind w:left="360" w:hanging="360"/>
      </w:pPr>
      <w:rPr>
        <w:rFonts w:eastAsia="Verdana" w:cs="Arial" w:hint="default"/>
        <w:sz w:val="22"/>
        <w:u w:val="single"/>
      </w:rPr>
    </w:lvl>
    <w:lvl w:ilvl="1">
      <w:start w:val="1"/>
      <w:numFmt w:val="decimal"/>
      <w:lvlText w:val="%1.%2."/>
      <w:lvlJc w:val="left"/>
      <w:pPr>
        <w:ind w:left="360" w:hanging="360"/>
      </w:pPr>
      <w:rPr>
        <w:rFonts w:eastAsia="Verdana" w:cs="Arial" w:hint="default"/>
        <w:sz w:val="22"/>
        <w:u w:val="single"/>
      </w:rPr>
    </w:lvl>
    <w:lvl w:ilvl="2">
      <w:start w:val="1"/>
      <w:numFmt w:val="decimal"/>
      <w:lvlText w:val="%1.%2.%3."/>
      <w:lvlJc w:val="left"/>
      <w:pPr>
        <w:ind w:left="720" w:hanging="720"/>
      </w:pPr>
      <w:rPr>
        <w:rFonts w:eastAsia="Verdana" w:cs="Arial" w:hint="default"/>
        <w:sz w:val="22"/>
        <w:u w:val="single"/>
      </w:rPr>
    </w:lvl>
    <w:lvl w:ilvl="3">
      <w:start w:val="1"/>
      <w:numFmt w:val="decimal"/>
      <w:lvlText w:val="%1.%2.%3.%4."/>
      <w:lvlJc w:val="left"/>
      <w:pPr>
        <w:ind w:left="720" w:hanging="720"/>
      </w:pPr>
      <w:rPr>
        <w:rFonts w:eastAsia="Verdana" w:cs="Arial" w:hint="default"/>
        <w:sz w:val="22"/>
        <w:u w:val="single"/>
      </w:rPr>
    </w:lvl>
    <w:lvl w:ilvl="4">
      <w:start w:val="1"/>
      <w:numFmt w:val="decimal"/>
      <w:lvlText w:val="%1.%2.%3.%4.%5."/>
      <w:lvlJc w:val="left"/>
      <w:pPr>
        <w:ind w:left="720" w:hanging="720"/>
      </w:pPr>
      <w:rPr>
        <w:rFonts w:eastAsia="Verdana" w:cs="Arial" w:hint="default"/>
        <w:sz w:val="22"/>
        <w:u w:val="single"/>
      </w:rPr>
    </w:lvl>
    <w:lvl w:ilvl="5">
      <w:start w:val="1"/>
      <w:numFmt w:val="decimal"/>
      <w:lvlText w:val="%1.%2.%3.%4.%5.%6."/>
      <w:lvlJc w:val="left"/>
      <w:pPr>
        <w:ind w:left="1080" w:hanging="1080"/>
      </w:pPr>
      <w:rPr>
        <w:rFonts w:eastAsia="Verdana" w:cs="Arial" w:hint="default"/>
        <w:sz w:val="22"/>
        <w:u w:val="single"/>
      </w:rPr>
    </w:lvl>
    <w:lvl w:ilvl="6">
      <w:start w:val="1"/>
      <w:numFmt w:val="decimal"/>
      <w:lvlText w:val="%1.%2.%3.%4.%5.%6.%7."/>
      <w:lvlJc w:val="left"/>
      <w:pPr>
        <w:ind w:left="1080" w:hanging="1080"/>
      </w:pPr>
      <w:rPr>
        <w:rFonts w:eastAsia="Verdana" w:cs="Arial" w:hint="default"/>
        <w:sz w:val="22"/>
        <w:u w:val="single"/>
      </w:rPr>
    </w:lvl>
    <w:lvl w:ilvl="7">
      <w:start w:val="1"/>
      <w:numFmt w:val="decimal"/>
      <w:lvlText w:val="%1.%2.%3.%4.%5.%6.%7.%8."/>
      <w:lvlJc w:val="left"/>
      <w:pPr>
        <w:ind w:left="1440" w:hanging="1440"/>
      </w:pPr>
      <w:rPr>
        <w:rFonts w:eastAsia="Verdana" w:cs="Arial" w:hint="default"/>
        <w:sz w:val="22"/>
        <w:u w:val="single"/>
      </w:rPr>
    </w:lvl>
    <w:lvl w:ilvl="8">
      <w:start w:val="1"/>
      <w:numFmt w:val="decimal"/>
      <w:lvlText w:val="%1.%2.%3.%4.%5.%6.%7.%8.%9."/>
      <w:lvlJc w:val="left"/>
      <w:pPr>
        <w:ind w:left="1440" w:hanging="1440"/>
      </w:pPr>
      <w:rPr>
        <w:rFonts w:eastAsia="Verdana" w:cs="Arial" w:hint="default"/>
        <w:sz w:val="22"/>
        <w:u w:val="single"/>
      </w:rPr>
    </w:lvl>
  </w:abstractNum>
  <w:abstractNum w:abstractNumId="1" w15:restartNumberingAfterBreak="0">
    <w:nsid w:val="04207B5E"/>
    <w:multiLevelType w:val="multilevel"/>
    <w:tmpl w:val="51E8C30E"/>
    <w:lvl w:ilvl="0">
      <w:start w:val="1"/>
      <w:numFmt w:val="decimal"/>
      <w:lvlText w:val="%1."/>
      <w:lvlJc w:val="left"/>
      <w:pPr>
        <w:ind w:left="360" w:hanging="360"/>
      </w:pPr>
      <w:rPr>
        <w:rFonts w:eastAsia="Verdana" w:cs="Arial" w:hint="default"/>
        <w:sz w:val="22"/>
        <w:u w:val="single"/>
      </w:rPr>
    </w:lvl>
    <w:lvl w:ilvl="1">
      <w:start w:val="1"/>
      <w:numFmt w:val="decimal"/>
      <w:lvlText w:val="%1.%2."/>
      <w:lvlJc w:val="left"/>
      <w:pPr>
        <w:ind w:left="360" w:hanging="360"/>
      </w:pPr>
      <w:rPr>
        <w:rFonts w:eastAsia="Verdana" w:cs="Arial" w:hint="default"/>
        <w:sz w:val="22"/>
        <w:u w:val="single"/>
      </w:rPr>
    </w:lvl>
    <w:lvl w:ilvl="2">
      <w:start w:val="1"/>
      <w:numFmt w:val="decimal"/>
      <w:lvlText w:val="%1.%2.%3."/>
      <w:lvlJc w:val="left"/>
      <w:pPr>
        <w:ind w:left="720" w:hanging="720"/>
      </w:pPr>
      <w:rPr>
        <w:rFonts w:eastAsia="Verdana" w:cs="Arial" w:hint="default"/>
        <w:sz w:val="22"/>
        <w:u w:val="single"/>
      </w:rPr>
    </w:lvl>
    <w:lvl w:ilvl="3">
      <w:start w:val="1"/>
      <w:numFmt w:val="decimal"/>
      <w:lvlText w:val="%1.%2.%3.%4."/>
      <w:lvlJc w:val="left"/>
      <w:pPr>
        <w:ind w:left="720" w:hanging="720"/>
      </w:pPr>
      <w:rPr>
        <w:rFonts w:eastAsia="Verdana" w:cs="Arial" w:hint="default"/>
        <w:sz w:val="22"/>
        <w:u w:val="single"/>
      </w:rPr>
    </w:lvl>
    <w:lvl w:ilvl="4">
      <w:start w:val="1"/>
      <w:numFmt w:val="decimal"/>
      <w:lvlText w:val="%1.%2.%3.%4.%5."/>
      <w:lvlJc w:val="left"/>
      <w:pPr>
        <w:ind w:left="720" w:hanging="720"/>
      </w:pPr>
      <w:rPr>
        <w:rFonts w:eastAsia="Verdana" w:cs="Arial" w:hint="default"/>
        <w:sz w:val="22"/>
        <w:u w:val="single"/>
      </w:rPr>
    </w:lvl>
    <w:lvl w:ilvl="5">
      <w:start w:val="1"/>
      <w:numFmt w:val="decimal"/>
      <w:lvlText w:val="%1.%2.%3.%4.%5.%6."/>
      <w:lvlJc w:val="left"/>
      <w:pPr>
        <w:ind w:left="1080" w:hanging="1080"/>
      </w:pPr>
      <w:rPr>
        <w:rFonts w:eastAsia="Verdana" w:cs="Arial" w:hint="default"/>
        <w:sz w:val="22"/>
        <w:u w:val="single"/>
      </w:rPr>
    </w:lvl>
    <w:lvl w:ilvl="6">
      <w:start w:val="1"/>
      <w:numFmt w:val="decimal"/>
      <w:lvlText w:val="%1.%2.%3.%4.%5.%6.%7."/>
      <w:lvlJc w:val="left"/>
      <w:pPr>
        <w:ind w:left="1080" w:hanging="1080"/>
      </w:pPr>
      <w:rPr>
        <w:rFonts w:eastAsia="Verdana" w:cs="Arial" w:hint="default"/>
        <w:sz w:val="22"/>
        <w:u w:val="single"/>
      </w:rPr>
    </w:lvl>
    <w:lvl w:ilvl="7">
      <w:start w:val="1"/>
      <w:numFmt w:val="decimal"/>
      <w:lvlText w:val="%1.%2.%3.%4.%5.%6.%7.%8."/>
      <w:lvlJc w:val="left"/>
      <w:pPr>
        <w:ind w:left="1440" w:hanging="1440"/>
      </w:pPr>
      <w:rPr>
        <w:rFonts w:eastAsia="Verdana" w:cs="Arial" w:hint="default"/>
        <w:sz w:val="22"/>
        <w:u w:val="single"/>
      </w:rPr>
    </w:lvl>
    <w:lvl w:ilvl="8">
      <w:start w:val="1"/>
      <w:numFmt w:val="decimal"/>
      <w:lvlText w:val="%1.%2.%3.%4.%5.%6.%7.%8.%9."/>
      <w:lvlJc w:val="left"/>
      <w:pPr>
        <w:ind w:left="1440" w:hanging="1440"/>
      </w:pPr>
      <w:rPr>
        <w:rFonts w:eastAsia="Verdana" w:cs="Arial" w:hint="default"/>
        <w:sz w:val="22"/>
        <w:u w:val="single"/>
      </w:rPr>
    </w:lvl>
  </w:abstractNum>
  <w:abstractNum w:abstractNumId="2" w15:restartNumberingAfterBreak="0">
    <w:nsid w:val="044509D7"/>
    <w:multiLevelType w:val="hybridMultilevel"/>
    <w:tmpl w:val="9244C4BA"/>
    <w:lvl w:ilvl="0" w:tplc="04150011">
      <w:start w:val="1"/>
      <w:numFmt w:val="decimal"/>
      <w:lvlText w:val="%1)"/>
      <w:lvlJc w:val="left"/>
      <w:pPr>
        <w:ind w:left="720" w:hanging="360"/>
      </w:pPr>
      <w:rPr>
        <w:rFonts w:hint="default"/>
        <w:b w:val="0"/>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46E0E6D"/>
    <w:multiLevelType w:val="hybridMultilevel"/>
    <w:tmpl w:val="3606148E"/>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 w15:restartNumberingAfterBreak="0">
    <w:nsid w:val="05C34026"/>
    <w:multiLevelType w:val="multilevel"/>
    <w:tmpl w:val="51D26C94"/>
    <w:lvl w:ilvl="0">
      <w:start w:val="1"/>
      <w:numFmt w:val="decimal"/>
      <w:lvlText w:val="%1."/>
      <w:lvlJc w:val="left"/>
      <w:pPr>
        <w:ind w:left="360" w:hanging="360"/>
      </w:pPr>
      <w:rPr>
        <w:rFonts w:ascii="Arial Narrow" w:hAnsi="Arial Narrow" w:hint="default"/>
        <w:b w:val="0"/>
        <w:bCs w:val="0"/>
        <w:sz w:val="22"/>
        <w:szCs w:val="22"/>
      </w:rPr>
    </w:lvl>
    <w:lvl w:ilvl="1">
      <w:start w:val="1"/>
      <w:numFmt w:val="decimal"/>
      <w:lvlText w:val="%1.%2."/>
      <w:lvlJc w:val="left"/>
      <w:pPr>
        <w:ind w:left="1850" w:hanging="432"/>
      </w:pPr>
      <w:rPr>
        <w:rFonts w:ascii="Arial Narrow" w:hAnsi="Arial Narrow" w:hint="default"/>
        <w:b w:val="0"/>
        <w:bCs w:val="0"/>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73E05EB"/>
    <w:multiLevelType w:val="multilevel"/>
    <w:tmpl w:val="50146740"/>
    <w:lvl w:ilvl="0">
      <w:start w:val="1"/>
      <w:numFmt w:val="decimal"/>
      <w:lvlText w:val="%1."/>
      <w:lvlJc w:val="left"/>
      <w:pPr>
        <w:ind w:left="360" w:hanging="360"/>
      </w:pPr>
      <w:rPr>
        <w:b w:val="0"/>
      </w:rPr>
    </w:lvl>
    <w:lvl w:ilvl="1">
      <w:start w:val="1"/>
      <w:numFmt w:val="decimal"/>
      <w:lvlText w:val="%2."/>
      <w:lvlJc w:val="left"/>
      <w:pPr>
        <w:ind w:left="792" w:hanging="432"/>
      </w:pPr>
      <w:rPr>
        <w:rFonts w:ascii="Arial Narrow" w:eastAsia="Times New Roman" w:hAnsi="Arial Narrow" w:cs="Arial"/>
      </w:r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A34147F"/>
    <w:multiLevelType w:val="hybridMultilevel"/>
    <w:tmpl w:val="E940CB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B0B48ED"/>
    <w:multiLevelType w:val="hybridMultilevel"/>
    <w:tmpl w:val="AEF0A71E"/>
    <w:lvl w:ilvl="0" w:tplc="99B2B8DC">
      <w:start w:val="1"/>
      <w:numFmt w:val="decimal"/>
      <w:lvlText w:val="%1."/>
      <w:lvlJc w:val="left"/>
      <w:pPr>
        <w:ind w:left="759"/>
      </w:pPr>
      <w:rPr>
        <w:rFonts w:ascii="Arial Narrow" w:eastAsia="Calibri" w:hAnsi="Arial Narrow" w:cs="Calibri" w:hint="default"/>
        <w:b w:val="0"/>
        <w:i w:val="0"/>
        <w:strike w:val="0"/>
        <w:dstrike w:val="0"/>
        <w:color w:val="000000"/>
        <w:sz w:val="22"/>
        <w:szCs w:val="22"/>
        <w:u w:val="none" w:color="000000"/>
        <w:bdr w:val="none" w:sz="0" w:space="0" w:color="auto"/>
        <w:shd w:val="clear" w:color="auto" w:fill="auto"/>
        <w:vertAlign w:val="baseline"/>
      </w:rPr>
    </w:lvl>
    <w:lvl w:ilvl="1" w:tplc="B11E79F6">
      <w:start w:val="1"/>
      <w:numFmt w:val="lowerLetter"/>
      <w:lvlText w:val="%2"/>
      <w:lvlJc w:val="left"/>
      <w:pPr>
        <w:ind w:left="15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6930F83E">
      <w:start w:val="1"/>
      <w:numFmt w:val="lowerRoman"/>
      <w:lvlText w:val="%3"/>
      <w:lvlJc w:val="left"/>
      <w:pPr>
        <w:ind w:left="22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EE62CDCA">
      <w:start w:val="1"/>
      <w:numFmt w:val="decimal"/>
      <w:lvlText w:val="%4"/>
      <w:lvlJc w:val="left"/>
      <w:pPr>
        <w:ind w:left="294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57EA1544">
      <w:start w:val="1"/>
      <w:numFmt w:val="lowerLetter"/>
      <w:lvlText w:val="%5"/>
      <w:lvlJc w:val="left"/>
      <w:pPr>
        <w:ind w:left="366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18A844AA">
      <w:start w:val="1"/>
      <w:numFmt w:val="lowerRoman"/>
      <w:lvlText w:val="%6"/>
      <w:lvlJc w:val="left"/>
      <w:pPr>
        <w:ind w:left="43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AD3EC88C">
      <w:start w:val="1"/>
      <w:numFmt w:val="decimal"/>
      <w:lvlText w:val="%7"/>
      <w:lvlJc w:val="left"/>
      <w:pPr>
        <w:ind w:left="51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19AE6604">
      <w:start w:val="1"/>
      <w:numFmt w:val="lowerLetter"/>
      <w:lvlText w:val="%8"/>
      <w:lvlJc w:val="left"/>
      <w:pPr>
        <w:ind w:left="58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2DAC70C0">
      <w:start w:val="1"/>
      <w:numFmt w:val="lowerRoman"/>
      <w:lvlText w:val="%9"/>
      <w:lvlJc w:val="left"/>
      <w:pPr>
        <w:ind w:left="654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0C6775D4"/>
    <w:multiLevelType w:val="hybridMultilevel"/>
    <w:tmpl w:val="2A9AAAA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2CC613F"/>
    <w:multiLevelType w:val="hybridMultilevel"/>
    <w:tmpl w:val="2E9A208A"/>
    <w:lvl w:ilvl="0" w:tplc="C18CCFEA">
      <w:start w:val="1"/>
      <w:numFmt w:val="decimal"/>
      <w:pStyle w:val="1RozdzA21"/>
      <w:lvlText w:val="2.%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8006E7F"/>
    <w:multiLevelType w:val="multilevel"/>
    <w:tmpl w:val="F006C6B0"/>
    <w:lvl w:ilvl="0">
      <w:start w:val="1"/>
      <w:numFmt w:val="decimal"/>
      <w:lvlText w:val="%1."/>
      <w:lvlJc w:val="left"/>
      <w:pPr>
        <w:ind w:left="360" w:hanging="360"/>
      </w:pPr>
      <w:rPr>
        <w:b w:val="0"/>
      </w:r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F776092"/>
    <w:multiLevelType w:val="hybridMultilevel"/>
    <w:tmpl w:val="03DC7C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10734DE"/>
    <w:multiLevelType w:val="hybridMultilevel"/>
    <w:tmpl w:val="B15A635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27926B3"/>
    <w:multiLevelType w:val="multilevel"/>
    <w:tmpl w:val="51E8C30E"/>
    <w:lvl w:ilvl="0">
      <w:start w:val="1"/>
      <w:numFmt w:val="decimal"/>
      <w:lvlText w:val="%1."/>
      <w:lvlJc w:val="left"/>
      <w:pPr>
        <w:ind w:left="360" w:hanging="360"/>
      </w:pPr>
      <w:rPr>
        <w:rFonts w:eastAsia="Verdana" w:cs="Arial" w:hint="default"/>
        <w:sz w:val="22"/>
        <w:u w:val="single"/>
      </w:rPr>
    </w:lvl>
    <w:lvl w:ilvl="1">
      <w:start w:val="1"/>
      <w:numFmt w:val="decimal"/>
      <w:lvlText w:val="%1.%2."/>
      <w:lvlJc w:val="left"/>
      <w:pPr>
        <w:ind w:left="360" w:hanging="360"/>
      </w:pPr>
      <w:rPr>
        <w:rFonts w:eastAsia="Verdana" w:cs="Arial" w:hint="default"/>
        <w:sz w:val="22"/>
        <w:u w:val="single"/>
      </w:rPr>
    </w:lvl>
    <w:lvl w:ilvl="2">
      <w:start w:val="1"/>
      <w:numFmt w:val="decimal"/>
      <w:lvlText w:val="%1.%2.%3."/>
      <w:lvlJc w:val="left"/>
      <w:pPr>
        <w:ind w:left="720" w:hanging="720"/>
      </w:pPr>
      <w:rPr>
        <w:rFonts w:eastAsia="Verdana" w:cs="Arial" w:hint="default"/>
        <w:sz w:val="22"/>
        <w:u w:val="single"/>
      </w:rPr>
    </w:lvl>
    <w:lvl w:ilvl="3">
      <w:start w:val="1"/>
      <w:numFmt w:val="decimal"/>
      <w:lvlText w:val="%1.%2.%3.%4."/>
      <w:lvlJc w:val="left"/>
      <w:pPr>
        <w:ind w:left="720" w:hanging="720"/>
      </w:pPr>
      <w:rPr>
        <w:rFonts w:eastAsia="Verdana" w:cs="Arial" w:hint="default"/>
        <w:sz w:val="22"/>
        <w:u w:val="single"/>
      </w:rPr>
    </w:lvl>
    <w:lvl w:ilvl="4">
      <w:start w:val="1"/>
      <w:numFmt w:val="decimal"/>
      <w:lvlText w:val="%1.%2.%3.%4.%5."/>
      <w:lvlJc w:val="left"/>
      <w:pPr>
        <w:ind w:left="720" w:hanging="720"/>
      </w:pPr>
      <w:rPr>
        <w:rFonts w:eastAsia="Verdana" w:cs="Arial" w:hint="default"/>
        <w:sz w:val="22"/>
        <w:u w:val="single"/>
      </w:rPr>
    </w:lvl>
    <w:lvl w:ilvl="5">
      <w:start w:val="1"/>
      <w:numFmt w:val="decimal"/>
      <w:lvlText w:val="%1.%2.%3.%4.%5.%6."/>
      <w:lvlJc w:val="left"/>
      <w:pPr>
        <w:ind w:left="1080" w:hanging="1080"/>
      </w:pPr>
      <w:rPr>
        <w:rFonts w:eastAsia="Verdana" w:cs="Arial" w:hint="default"/>
        <w:sz w:val="22"/>
        <w:u w:val="single"/>
      </w:rPr>
    </w:lvl>
    <w:lvl w:ilvl="6">
      <w:start w:val="1"/>
      <w:numFmt w:val="decimal"/>
      <w:lvlText w:val="%1.%2.%3.%4.%5.%6.%7."/>
      <w:lvlJc w:val="left"/>
      <w:pPr>
        <w:ind w:left="1080" w:hanging="1080"/>
      </w:pPr>
      <w:rPr>
        <w:rFonts w:eastAsia="Verdana" w:cs="Arial" w:hint="default"/>
        <w:sz w:val="22"/>
        <w:u w:val="single"/>
      </w:rPr>
    </w:lvl>
    <w:lvl w:ilvl="7">
      <w:start w:val="1"/>
      <w:numFmt w:val="decimal"/>
      <w:lvlText w:val="%1.%2.%3.%4.%5.%6.%7.%8."/>
      <w:lvlJc w:val="left"/>
      <w:pPr>
        <w:ind w:left="1440" w:hanging="1440"/>
      </w:pPr>
      <w:rPr>
        <w:rFonts w:eastAsia="Verdana" w:cs="Arial" w:hint="default"/>
        <w:sz w:val="22"/>
        <w:u w:val="single"/>
      </w:rPr>
    </w:lvl>
    <w:lvl w:ilvl="8">
      <w:start w:val="1"/>
      <w:numFmt w:val="decimal"/>
      <w:lvlText w:val="%1.%2.%3.%4.%5.%6.%7.%8.%9."/>
      <w:lvlJc w:val="left"/>
      <w:pPr>
        <w:ind w:left="1440" w:hanging="1440"/>
      </w:pPr>
      <w:rPr>
        <w:rFonts w:eastAsia="Verdana" w:cs="Arial" w:hint="default"/>
        <w:sz w:val="22"/>
        <w:u w:val="single"/>
      </w:rPr>
    </w:lvl>
  </w:abstractNum>
  <w:abstractNum w:abstractNumId="14" w15:restartNumberingAfterBreak="0">
    <w:nsid w:val="22D87DCB"/>
    <w:multiLevelType w:val="multilevel"/>
    <w:tmpl w:val="51E8C30E"/>
    <w:lvl w:ilvl="0">
      <w:start w:val="1"/>
      <w:numFmt w:val="decimal"/>
      <w:lvlText w:val="%1."/>
      <w:lvlJc w:val="left"/>
      <w:pPr>
        <w:ind w:left="360" w:hanging="360"/>
      </w:pPr>
      <w:rPr>
        <w:rFonts w:eastAsia="Verdana" w:cs="Arial" w:hint="default"/>
        <w:sz w:val="22"/>
        <w:u w:val="single"/>
      </w:rPr>
    </w:lvl>
    <w:lvl w:ilvl="1">
      <w:start w:val="1"/>
      <w:numFmt w:val="decimal"/>
      <w:lvlText w:val="%1.%2."/>
      <w:lvlJc w:val="left"/>
      <w:pPr>
        <w:ind w:left="360" w:hanging="360"/>
      </w:pPr>
      <w:rPr>
        <w:rFonts w:eastAsia="Verdana" w:cs="Arial" w:hint="default"/>
        <w:sz w:val="22"/>
        <w:u w:val="single"/>
      </w:rPr>
    </w:lvl>
    <w:lvl w:ilvl="2">
      <w:start w:val="1"/>
      <w:numFmt w:val="decimal"/>
      <w:lvlText w:val="%1.%2.%3."/>
      <w:lvlJc w:val="left"/>
      <w:pPr>
        <w:ind w:left="720" w:hanging="720"/>
      </w:pPr>
      <w:rPr>
        <w:rFonts w:eastAsia="Verdana" w:cs="Arial" w:hint="default"/>
        <w:sz w:val="22"/>
        <w:u w:val="single"/>
      </w:rPr>
    </w:lvl>
    <w:lvl w:ilvl="3">
      <w:start w:val="1"/>
      <w:numFmt w:val="decimal"/>
      <w:lvlText w:val="%1.%2.%3.%4."/>
      <w:lvlJc w:val="left"/>
      <w:pPr>
        <w:ind w:left="720" w:hanging="720"/>
      </w:pPr>
      <w:rPr>
        <w:rFonts w:eastAsia="Verdana" w:cs="Arial" w:hint="default"/>
        <w:sz w:val="22"/>
        <w:u w:val="single"/>
      </w:rPr>
    </w:lvl>
    <w:lvl w:ilvl="4">
      <w:start w:val="1"/>
      <w:numFmt w:val="decimal"/>
      <w:lvlText w:val="%1.%2.%3.%4.%5."/>
      <w:lvlJc w:val="left"/>
      <w:pPr>
        <w:ind w:left="720" w:hanging="720"/>
      </w:pPr>
      <w:rPr>
        <w:rFonts w:eastAsia="Verdana" w:cs="Arial" w:hint="default"/>
        <w:sz w:val="22"/>
        <w:u w:val="single"/>
      </w:rPr>
    </w:lvl>
    <w:lvl w:ilvl="5">
      <w:start w:val="1"/>
      <w:numFmt w:val="decimal"/>
      <w:lvlText w:val="%1.%2.%3.%4.%5.%6."/>
      <w:lvlJc w:val="left"/>
      <w:pPr>
        <w:ind w:left="1080" w:hanging="1080"/>
      </w:pPr>
      <w:rPr>
        <w:rFonts w:eastAsia="Verdana" w:cs="Arial" w:hint="default"/>
        <w:sz w:val="22"/>
        <w:u w:val="single"/>
      </w:rPr>
    </w:lvl>
    <w:lvl w:ilvl="6">
      <w:start w:val="1"/>
      <w:numFmt w:val="decimal"/>
      <w:lvlText w:val="%1.%2.%3.%4.%5.%6.%7."/>
      <w:lvlJc w:val="left"/>
      <w:pPr>
        <w:ind w:left="1080" w:hanging="1080"/>
      </w:pPr>
      <w:rPr>
        <w:rFonts w:eastAsia="Verdana" w:cs="Arial" w:hint="default"/>
        <w:sz w:val="22"/>
        <w:u w:val="single"/>
      </w:rPr>
    </w:lvl>
    <w:lvl w:ilvl="7">
      <w:start w:val="1"/>
      <w:numFmt w:val="decimal"/>
      <w:lvlText w:val="%1.%2.%3.%4.%5.%6.%7.%8."/>
      <w:lvlJc w:val="left"/>
      <w:pPr>
        <w:ind w:left="1440" w:hanging="1440"/>
      </w:pPr>
      <w:rPr>
        <w:rFonts w:eastAsia="Verdana" w:cs="Arial" w:hint="default"/>
        <w:sz w:val="22"/>
        <w:u w:val="single"/>
      </w:rPr>
    </w:lvl>
    <w:lvl w:ilvl="8">
      <w:start w:val="1"/>
      <w:numFmt w:val="decimal"/>
      <w:lvlText w:val="%1.%2.%3.%4.%5.%6.%7.%8.%9."/>
      <w:lvlJc w:val="left"/>
      <w:pPr>
        <w:ind w:left="1440" w:hanging="1440"/>
      </w:pPr>
      <w:rPr>
        <w:rFonts w:eastAsia="Verdana" w:cs="Arial" w:hint="default"/>
        <w:sz w:val="22"/>
        <w:u w:val="single"/>
      </w:rPr>
    </w:lvl>
  </w:abstractNum>
  <w:abstractNum w:abstractNumId="15" w15:restartNumberingAfterBreak="0">
    <w:nsid w:val="24A03901"/>
    <w:multiLevelType w:val="hybridMultilevel"/>
    <w:tmpl w:val="35DA6E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6BE7358"/>
    <w:multiLevelType w:val="hybridMultilevel"/>
    <w:tmpl w:val="DF5A2756"/>
    <w:lvl w:ilvl="0" w:tplc="9086110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A2E5230"/>
    <w:multiLevelType w:val="multilevel"/>
    <w:tmpl w:val="F006C6B0"/>
    <w:lvl w:ilvl="0">
      <w:start w:val="1"/>
      <w:numFmt w:val="decimal"/>
      <w:lvlText w:val="%1."/>
      <w:lvlJc w:val="left"/>
      <w:pPr>
        <w:ind w:left="360" w:hanging="360"/>
      </w:pPr>
      <w:rPr>
        <w:b w:val="0"/>
      </w:r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BA17394"/>
    <w:multiLevelType w:val="hybridMultilevel"/>
    <w:tmpl w:val="79FA079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9" w15:restartNumberingAfterBreak="0">
    <w:nsid w:val="2F3B2769"/>
    <w:multiLevelType w:val="hybridMultilevel"/>
    <w:tmpl w:val="92509FC4"/>
    <w:lvl w:ilvl="0" w:tplc="0415000F">
      <w:start w:val="1"/>
      <w:numFmt w:val="decimal"/>
      <w:lvlText w:val="%1."/>
      <w:lvlJc w:val="left"/>
      <w:pPr>
        <w:ind w:left="593" w:firstLine="0"/>
      </w:pPr>
      <w:rPr>
        <w:rFonts w:hint="default"/>
        <w:b w:val="0"/>
        <w:i w:val="0"/>
        <w:strike w:val="0"/>
        <w:dstrike w:val="0"/>
        <w:color w:val="000000"/>
        <w:sz w:val="22"/>
        <w:szCs w:val="22"/>
        <w:u w:val="none" w:color="000000"/>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1BF1E75"/>
    <w:multiLevelType w:val="hybridMultilevel"/>
    <w:tmpl w:val="D6900856"/>
    <w:lvl w:ilvl="0" w:tplc="4D8C6958">
      <w:start w:val="1"/>
      <w:numFmt w:val="lowerLetter"/>
      <w:lvlText w:val="%1)"/>
      <w:lvlJc w:val="left"/>
      <w:pPr>
        <w:ind w:left="404" w:hanging="360"/>
      </w:pPr>
      <w:rPr>
        <w:rFonts w:hint="default"/>
        <w:color w:val="auto"/>
      </w:rPr>
    </w:lvl>
    <w:lvl w:ilvl="1" w:tplc="04150019" w:tentative="1">
      <w:start w:val="1"/>
      <w:numFmt w:val="lowerLetter"/>
      <w:lvlText w:val="%2."/>
      <w:lvlJc w:val="left"/>
      <w:pPr>
        <w:ind w:left="1124" w:hanging="360"/>
      </w:pPr>
    </w:lvl>
    <w:lvl w:ilvl="2" w:tplc="0415001B" w:tentative="1">
      <w:start w:val="1"/>
      <w:numFmt w:val="lowerRoman"/>
      <w:lvlText w:val="%3."/>
      <w:lvlJc w:val="right"/>
      <w:pPr>
        <w:ind w:left="1844" w:hanging="180"/>
      </w:pPr>
    </w:lvl>
    <w:lvl w:ilvl="3" w:tplc="0415000F" w:tentative="1">
      <w:start w:val="1"/>
      <w:numFmt w:val="decimal"/>
      <w:lvlText w:val="%4."/>
      <w:lvlJc w:val="left"/>
      <w:pPr>
        <w:ind w:left="2564" w:hanging="360"/>
      </w:pPr>
    </w:lvl>
    <w:lvl w:ilvl="4" w:tplc="04150019" w:tentative="1">
      <w:start w:val="1"/>
      <w:numFmt w:val="lowerLetter"/>
      <w:lvlText w:val="%5."/>
      <w:lvlJc w:val="left"/>
      <w:pPr>
        <w:ind w:left="3284" w:hanging="360"/>
      </w:pPr>
    </w:lvl>
    <w:lvl w:ilvl="5" w:tplc="0415001B" w:tentative="1">
      <w:start w:val="1"/>
      <w:numFmt w:val="lowerRoman"/>
      <w:lvlText w:val="%6."/>
      <w:lvlJc w:val="right"/>
      <w:pPr>
        <w:ind w:left="4004" w:hanging="180"/>
      </w:pPr>
    </w:lvl>
    <w:lvl w:ilvl="6" w:tplc="0415000F" w:tentative="1">
      <w:start w:val="1"/>
      <w:numFmt w:val="decimal"/>
      <w:lvlText w:val="%7."/>
      <w:lvlJc w:val="left"/>
      <w:pPr>
        <w:ind w:left="4724" w:hanging="360"/>
      </w:pPr>
    </w:lvl>
    <w:lvl w:ilvl="7" w:tplc="04150019" w:tentative="1">
      <w:start w:val="1"/>
      <w:numFmt w:val="lowerLetter"/>
      <w:lvlText w:val="%8."/>
      <w:lvlJc w:val="left"/>
      <w:pPr>
        <w:ind w:left="5444" w:hanging="360"/>
      </w:pPr>
    </w:lvl>
    <w:lvl w:ilvl="8" w:tplc="0415001B" w:tentative="1">
      <w:start w:val="1"/>
      <w:numFmt w:val="lowerRoman"/>
      <w:lvlText w:val="%9."/>
      <w:lvlJc w:val="right"/>
      <w:pPr>
        <w:ind w:left="6164" w:hanging="180"/>
      </w:pPr>
    </w:lvl>
  </w:abstractNum>
  <w:abstractNum w:abstractNumId="21" w15:restartNumberingAfterBreak="0">
    <w:nsid w:val="32C14970"/>
    <w:multiLevelType w:val="hybridMultilevel"/>
    <w:tmpl w:val="9AC4F7B0"/>
    <w:lvl w:ilvl="0" w:tplc="3DA0B44A">
      <w:start w:val="1"/>
      <w:numFmt w:val="decimal"/>
      <w:lvlText w:val="%1."/>
      <w:lvlJc w:val="left"/>
      <w:pPr>
        <w:ind w:left="686" w:hanging="567"/>
      </w:pPr>
      <w:rPr>
        <w:rFonts w:ascii="Arial Narrow" w:eastAsia="Calibri" w:hAnsi="Arial Narrow" w:cs="Calibri" w:hint="default"/>
        <w:w w:val="100"/>
        <w:sz w:val="22"/>
        <w:szCs w:val="22"/>
      </w:rPr>
    </w:lvl>
    <w:lvl w:ilvl="1" w:tplc="A564983C">
      <w:start w:val="1"/>
      <w:numFmt w:val="decimal"/>
      <w:lvlText w:val="%2)"/>
      <w:lvlJc w:val="left"/>
      <w:pPr>
        <w:ind w:left="972" w:hanging="286"/>
      </w:pPr>
      <w:rPr>
        <w:rFonts w:ascii="Arial Narrow" w:eastAsia="Calibri" w:hAnsi="Arial Narrow" w:cs="Calibri" w:hint="default"/>
        <w:w w:val="100"/>
        <w:sz w:val="22"/>
        <w:szCs w:val="22"/>
      </w:rPr>
    </w:lvl>
    <w:lvl w:ilvl="2" w:tplc="7AAA5D02">
      <w:numFmt w:val="bullet"/>
      <w:lvlText w:val="•"/>
      <w:lvlJc w:val="left"/>
      <w:pPr>
        <w:ind w:left="1862" w:hanging="286"/>
      </w:pPr>
      <w:rPr>
        <w:rFonts w:hint="default"/>
      </w:rPr>
    </w:lvl>
    <w:lvl w:ilvl="3" w:tplc="9C18AA5E">
      <w:numFmt w:val="bullet"/>
      <w:lvlText w:val="•"/>
      <w:lvlJc w:val="left"/>
      <w:pPr>
        <w:ind w:left="2745" w:hanging="286"/>
      </w:pPr>
      <w:rPr>
        <w:rFonts w:hint="default"/>
      </w:rPr>
    </w:lvl>
    <w:lvl w:ilvl="4" w:tplc="7164770E">
      <w:numFmt w:val="bullet"/>
      <w:lvlText w:val="•"/>
      <w:lvlJc w:val="left"/>
      <w:pPr>
        <w:ind w:left="3628" w:hanging="286"/>
      </w:pPr>
      <w:rPr>
        <w:rFonts w:hint="default"/>
      </w:rPr>
    </w:lvl>
    <w:lvl w:ilvl="5" w:tplc="CBD8CA6A">
      <w:numFmt w:val="bullet"/>
      <w:lvlText w:val="•"/>
      <w:lvlJc w:val="left"/>
      <w:pPr>
        <w:ind w:left="4511" w:hanging="286"/>
      </w:pPr>
      <w:rPr>
        <w:rFonts w:hint="default"/>
      </w:rPr>
    </w:lvl>
    <w:lvl w:ilvl="6" w:tplc="B7F4BFB6">
      <w:numFmt w:val="bullet"/>
      <w:lvlText w:val="•"/>
      <w:lvlJc w:val="left"/>
      <w:pPr>
        <w:ind w:left="5394" w:hanging="286"/>
      </w:pPr>
      <w:rPr>
        <w:rFonts w:hint="default"/>
      </w:rPr>
    </w:lvl>
    <w:lvl w:ilvl="7" w:tplc="36968436">
      <w:numFmt w:val="bullet"/>
      <w:lvlText w:val="•"/>
      <w:lvlJc w:val="left"/>
      <w:pPr>
        <w:ind w:left="6277" w:hanging="286"/>
      </w:pPr>
      <w:rPr>
        <w:rFonts w:hint="default"/>
      </w:rPr>
    </w:lvl>
    <w:lvl w:ilvl="8" w:tplc="9FC6DDE2">
      <w:numFmt w:val="bullet"/>
      <w:lvlText w:val="•"/>
      <w:lvlJc w:val="left"/>
      <w:pPr>
        <w:ind w:left="7160" w:hanging="286"/>
      </w:pPr>
      <w:rPr>
        <w:rFonts w:hint="default"/>
      </w:rPr>
    </w:lvl>
  </w:abstractNum>
  <w:abstractNum w:abstractNumId="22" w15:restartNumberingAfterBreak="0">
    <w:nsid w:val="356C2960"/>
    <w:multiLevelType w:val="multilevel"/>
    <w:tmpl w:val="51E8C30E"/>
    <w:lvl w:ilvl="0">
      <w:start w:val="1"/>
      <w:numFmt w:val="decimal"/>
      <w:lvlText w:val="%1."/>
      <w:lvlJc w:val="left"/>
      <w:pPr>
        <w:ind w:left="360" w:hanging="360"/>
      </w:pPr>
      <w:rPr>
        <w:rFonts w:eastAsia="Verdana" w:cs="Arial" w:hint="default"/>
        <w:sz w:val="22"/>
        <w:u w:val="single"/>
      </w:rPr>
    </w:lvl>
    <w:lvl w:ilvl="1">
      <w:start w:val="1"/>
      <w:numFmt w:val="decimal"/>
      <w:lvlText w:val="%1.%2."/>
      <w:lvlJc w:val="left"/>
      <w:pPr>
        <w:ind w:left="360" w:hanging="360"/>
      </w:pPr>
      <w:rPr>
        <w:rFonts w:eastAsia="Verdana" w:cs="Arial" w:hint="default"/>
        <w:sz w:val="22"/>
        <w:u w:val="single"/>
      </w:rPr>
    </w:lvl>
    <w:lvl w:ilvl="2">
      <w:start w:val="1"/>
      <w:numFmt w:val="decimal"/>
      <w:lvlText w:val="%1.%2.%3."/>
      <w:lvlJc w:val="left"/>
      <w:pPr>
        <w:ind w:left="720" w:hanging="720"/>
      </w:pPr>
      <w:rPr>
        <w:rFonts w:eastAsia="Verdana" w:cs="Arial" w:hint="default"/>
        <w:sz w:val="22"/>
        <w:u w:val="single"/>
      </w:rPr>
    </w:lvl>
    <w:lvl w:ilvl="3">
      <w:start w:val="1"/>
      <w:numFmt w:val="decimal"/>
      <w:lvlText w:val="%1.%2.%3.%4."/>
      <w:lvlJc w:val="left"/>
      <w:pPr>
        <w:ind w:left="720" w:hanging="720"/>
      </w:pPr>
      <w:rPr>
        <w:rFonts w:eastAsia="Verdana" w:cs="Arial" w:hint="default"/>
        <w:sz w:val="22"/>
        <w:u w:val="single"/>
      </w:rPr>
    </w:lvl>
    <w:lvl w:ilvl="4">
      <w:start w:val="1"/>
      <w:numFmt w:val="decimal"/>
      <w:lvlText w:val="%1.%2.%3.%4.%5."/>
      <w:lvlJc w:val="left"/>
      <w:pPr>
        <w:ind w:left="720" w:hanging="720"/>
      </w:pPr>
      <w:rPr>
        <w:rFonts w:eastAsia="Verdana" w:cs="Arial" w:hint="default"/>
        <w:sz w:val="22"/>
        <w:u w:val="single"/>
      </w:rPr>
    </w:lvl>
    <w:lvl w:ilvl="5">
      <w:start w:val="1"/>
      <w:numFmt w:val="decimal"/>
      <w:lvlText w:val="%1.%2.%3.%4.%5.%6."/>
      <w:lvlJc w:val="left"/>
      <w:pPr>
        <w:ind w:left="1080" w:hanging="1080"/>
      </w:pPr>
      <w:rPr>
        <w:rFonts w:eastAsia="Verdana" w:cs="Arial" w:hint="default"/>
        <w:sz w:val="22"/>
        <w:u w:val="single"/>
      </w:rPr>
    </w:lvl>
    <w:lvl w:ilvl="6">
      <w:start w:val="1"/>
      <w:numFmt w:val="decimal"/>
      <w:lvlText w:val="%1.%2.%3.%4.%5.%6.%7."/>
      <w:lvlJc w:val="left"/>
      <w:pPr>
        <w:ind w:left="1080" w:hanging="1080"/>
      </w:pPr>
      <w:rPr>
        <w:rFonts w:eastAsia="Verdana" w:cs="Arial" w:hint="default"/>
        <w:sz w:val="22"/>
        <w:u w:val="single"/>
      </w:rPr>
    </w:lvl>
    <w:lvl w:ilvl="7">
      <w:start w:val="1"/>
      <w:numFmt w:val="decimal"/>
      <w:lvlText w:val="%1.%2.%3.%4.%5.%6.%7.%8."/>
      <w:lvlJc w:val="left"/>
      <w:pPr>
        <w:ind w:left="1440" w:hanging="1440"/>
      </w:pPr>
      <w:rPr>
        <w:rFonts w:eastAsia="Verdana" w:cs="Arial" w:hint="default"/>
        <w:sz w:val="22"/>
        <w:u w:val="single"/>
      </w:rPr>
    </w:lvl>
    <w:lvl w:ilvl="8">
      <w:start w:val="1"/>
      <w:numFmt w:val="decimal"/>
      <w:lvlText w:val="%1.%2.%3.%4.%5.%6.%7.%8.%9."/>
      <w:lvlJc w:val="left"/>
      <w:pPr>
        <w:ind w:left="1440" w:hanging="1440"/>
      </w:pPr>
      <w:rPr>
        <w:rFonts w:eastAsia="Verdana" w:cs="Arial" w:hint="default"/>
        <w:sz w:val="22"/>
        <w:u w:val="single"/>
      </w:rPr>
    </w:lvl>
  </w:abstractNum>
  <w:abstractNum w:abstractNumId="23" w15:restartNumberingAfterBreak="0">
    <w:nsid w:val="37CE0C18"/>
    <w:multiLevelType w:val="multilevel"/>
    <w:tmpl w:val="E77E4E4E"/>
    <w:lvl w:ilvl="0">
      <w:start w:val="1"/>
      <w:numFmt w:val="decimal"/>
      <w:lvlText w:val="%1."/>
      <w:lvlJc w:val="left"/>
      <w:pPr>
        <w:ind w:left="360" w:hanging="360"/>
      </w:pPr>
      <w:rPr>
        <w:rFonts w:hint="default"/>
      </w:rPr>
    </w:lvl>
    <w:lvl w:ilvl="1">
      <w:start w:val="1"/>
      <w:numFmt w:val="decimal"/>
      <w:lvlText w:val="%1.%2."/>
      <w:lvlJc w:val="left"/>
      <w:pPr>
        <w:ind w:left="2203" w:hanging="360"/>
      </w:pPr>
      <w:rPr>
        <w:rFonts w:hint="default"/>
        <w:u w:val="single"/>
      </w:rPr>
    </w:lvl>
    <w:lvl w:ilvl="2">
      <w:start w:val="1"/>
      <w:numFmt w:val="decimal"/>
      <w:lvlText w:val="%1.%2.%3."/>
      <w:lvlJc w:val="left"/>
      <w:pPr>
        <w:ind w:left="4406" w:hanging="720"/>
      </w:pPr>
      <w:rPr>
        <w:rFonts w:hint="default"/>
      </w:rPr>
    </w:lvl>
    <w:lvl w:ilvl="3">
      <w:start w:val="1"/>
      <w:numFmt w:val="decimal"/>
      <w:lvlText w:val="%1.%2.%3.%4."/>
      <w:lvlJc w:val="left"/>
      <w:pPr>
        <w:ind w:left="6249" w:hanging="720"/>
      </w:pPr>
      <w:rPr>
        <w:rFonts w:hint="default"/>
      </w:rPr>
    </w:lvl>
    <w:lvl w:ilvl="4">
      <w:start w:val="1"/>
      <w:numFmt w:val="decimal"/>
      <w:lvlText w:val="%1.%2.%3.%4.%5."/>
      <w:lvlJc w:val="left"/>
      <w:pPr>
        <w:ind w:left="8452" w:hanging="1080"/>
      </w:pPr>
      <w:rPr>
        <w:rFonts w:hint="default"/>
      </w:rPr>
    </w:lvl>
    <w:lvl w:ilvl="5">
      <w:start w:val="1"/>
      <w:numFmt w:val="decimal"/>
      <w:lvlText w:val="%1.%2.%3.%4.%5.%6."/>
      <w:lvlJc w:val="left"/>
      <w:pPr>
        <w:ind w:left="10295" w:hanging="1080"/>
      </w:pPr>
      <w:rPr>
        <w:rFonts w:hint="default"/>
      </w:rPr>
    </w:lvl>
    <w:lvl w:ilvl="6">
      <w:start w:val="1"/>
      <w:numFmt w:val="decimal"/>
      <w:lvlText w:val="%1.%2.%3.%4.%5.%6.%7."/>
      <w:lvlJc w:val="left"/>
      <w:pPr>
        <w:ind w:left="12138" w:hanging="1080"/>
      </w:pPr>
      <w:rPr>
        <w:rFonts w:hint="default"/>
      </w:rPr>
    </w:lvl>
    <w:lvl w:ilvl="7">
      <w:start w:val="1"/>
      <w:numFmt w:val="decimal"/>
      <w:lvlText w:val="%1.%2.%3.%4.%5.%6.%7.%8."/>
      <w:lvlJc w:val="left"/>
      <w:pPr>
        <w:ind w:left="14341" w:hanging="1440"/>
      </w:pPr>
      <w:rPr>
        <w:rFonts w:hint="default"/>
      </w:rPr>
    </w:lvl>
    <w:lvl w:ilvl="8">
      <w:start w:val="1"/>
      <w:numFmt w:val="decimal"/>
      <w:lvlText w:val="%1.%2.%3.%4.%5.%6.%7.%8.%9."/>
      <w:lvlJc w:val="left"/>
      <w:pPr>
        <w:ind w:left="16184" w:hanging="1440"/>
      </w:pPr>
      <w:rPr>
        <w:rFonts w:hint="default"/>
      </w:rPr>
    </w:lvl>
  </w:abstractNum>
  <w:abstractNum w:abstractNumId="24" w15:restartNumberingAfterBreak="0">
    <w:nsid w:val="39177717"/>
    <w:multiLevelType w:val="hybridMultilevel"/>
    <w:tmpl w:val="126E5EE6"/>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5" w15:restartNumberingAfterBreak="0">
    <w:nsid w:val="3F2000A1"/>
    <w:multiLevelType w:val="multilevel"/>
    <w:tmpl w:val="A37AF27C"/>
    <w:lvl w:ilvl="0">
      <w:start w:val="3"/>
      <w:numFmt w:val="decimal"/>
      <w:lvlText w:val="%1."/>
      <w:lvlJc w:val="left"/>
      <w:pPr>
        <w:ind w:left="360" w:hanging="360"/>
      </w:pPr>
      <w:rPr>
        <w:rFonts w:hint="default"/>
      </w:rPr>
    </w:lvl>
    <w:lvl w:ilvl="1">
      <w:start w:val="1"/>
      <w:numFmt w:val="decimal"/>
      <w:lvlText w:val="%1.%2."/>
      <w:lvlJc w:val="left"/>
      <w:pPr>
        <w:ind w:left="720" w:hanging="720"/>
      </w:pPr>
      <w:rPr>
        <w:rFonts w:ascii="Arial Narrow" w:hAnsi="Arial Narrow"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4AD4630C"/>
    <w:multiLevelType w:val="hybridMultilevel"/>
    <w:tmpl w:val="2A68265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7" w15:restartNumberingAfterBreak="0">
    <w:nsid w:val="4B583A1D"/>
    <w:multiLevelType w:val="hybridMultilevel"/>
    <w:tmpl w:val="20FE3BE4"/>
    <w:lvl w:ilvl="0" w:tplc="04150011">
      <w:start w:val="1"/>
      <w:numFmt w:val="decimal"/>
      <w:lvlText w:val="%1)"/>
      <w:lvlJc w:val="left"/>
      <w:pPr>
        <w:ind w:left="720" w:hanging="360"/>
      </w:pPr>
    </w:lvl>
    <w:lvl w:ilvl="1" w:tplc="A6BC2B2E">
      <w:start w:val="1"/>
      <w:numFmt w:val="lowerLetter"/>
      <w:lvlText w:val="%2)"/>
      <w:lvlJc w:val="left"/>
      <w:pPr>
        <w:ind w:left="1440" w:hanging="360"/>
      </w:pPr>
      <w:rPr>
        <w:rFonts w:hint="default"/>
      </w:rPr>
    </w:lvl>
    <w:lvl w:ilvl="2" w:tplc="E6EC7FE0">
      <w:start w:val="4"/>
      <w:numFmt w:val="bullet"/>
      <w:lvlText w:val=""/>
      <w:lvlJc w:val="left"/>
      <w:pPr>
        <w:ind w:left="2340" w:hanging="360"/>
      </w:pPr>
      <w:rPr>
        <w:rFonts w:ascii="Symbol" w:eastAsia="Times New Roman" w:hAnsi="Symbol" w:cs="Calibri"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BB234A7"/>
    <w:multiLevelType w:val="hybridMultilevel"/>
    <w:tmpl w:val="37E84E2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D807243"/>
    <w:multiLevelType w:val="hybridMultilevel"/>
    <w:tmpl w:val="91747282"/>
    <w:lvl w:ilvl="0" w:tplc="04150011">
      <w:start w:val="1"/>
      <w:numFmt w:val="decimal"/>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abstractNum w:abstractNumId="30" w15:restartNumberingAfterBreak="0">
    <w:nsid w:val="4EC77A80"/>
    <w:multiLevelType w:val="hybridMultilevel"/>
    <w:tmpl w:val="A9C0D260"/>
    <w:lvl w:ilvl="0" w:tplc="09FA0EC0">
      <w:start w:val="1"/>
      <w:numFmt w:val="bullet"/>
      <w:lvlText w:val="–"/>
      <w:lvlJc w:val="left"/>
      <w:pPr>
        <w:ind w:left="1996" w:hanging="360"/>
      </w:pPr>
      <w:rPr>
        <w:rFonts w:ascii="Arial" w:hAnsi="Aria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1" w15:restartNumberingAfterBreak="0">
    <w:nsid w:val="515621F2"/>
    <w:multiLevelType w:val="multilevel"/>
    <w:tmpl w:val="51E8C30E"/>
    <w:lvl w:ilvl="0">
      <w:start w:val="1"/>
      <w:numFmt w:val="decimal"/>
      <w:lvlText w:val="%1."/>
      <w:lvlJc w:val="left"/>
      <w:pPr>
        <w:ind w:left="360" w:hanging="360"/>
      </w:pPr>
      <w:rPr>
        <w:rFonts w:eastAsia="Verdana" w:cs="Arial" w:hint="default"/>
        <w:sz w:val="22"/>
        <w:u w:val="single"/>
      </w:rPr>
    </w:lvl>
    <w:lvl w:ilvl="1">
      <w:start w:val="1"/>
      <w:numFmt w:val="decimal"/>
      <w:lvlText w:val="%1.%2."/>
      <w:lvlJc w:val="left"/>
      <w:pPr>
        <w:ind w:left="360" w:hanging="360"/>
      </w:pPr>
      <w:rPr>
        <w:rFonts w:eastAsia="Verdana" w:cs="Arial" w:hint="default"/>
        <w:sz w:val="22"/>
        <w:u w:val="single"/>
      </w:rPr>
    </w:lvl>
    <w:lvl w:ilvl="2">
      <w:start w:val="1"/>
      <w:numFmt w:val="decimal"/>
      <w:lvlText w:val="%1.%2.%3."/>
      <w:lvlJc w:val="left"/>
      <w:pPr>
        <w:ind w:left="720" w:hanging="720"/>
      </w:pPr>
      <w:rPr>
        <w:rFonts w:eastAsia="Verdana" w:cs="Arial" w:hint="default"/>
        <w:sz w:val="22"/>
        <w:u w:val="single"/>
      </w:rPr>
    </w:lvl>
    <w:lvl w:ilvl="3">
      <w:start w:val="1"/>
      <w:numFmt w:val="decimal"/>
      <w:lvlText w:val="%1.%2.%3.%4."/>
      <w:lvlJc w:val="left"/>
      <w:pPr>
        <w:ind w:left="720" w:hanging="720"/>
      </w:pPr>
      <w:rPr>
        <w:rFonts w:eastAsia="Verdana" w:cs="Arial" w:hint="default"/>
        <w:sz w:val="22"/>
        <w:u w:val="single"/>
      </w:rPr>
    </w:lvl>
    <w:lvl w:ilvl="4">
      <w:start w:val="1"/>
      <w:numFmt w:val="decimal"/>
      <w:lvlText w:val="%1.%2.%3.%4.%5."/>
      <w:lvlJc w:val="left"/>
      <w:pPr>
        <w:ind w:left="720" w:hanging="720"/>
      </w:pPr>
      <w:rPr>
        <w:rFonts w:eastAsia="Verdana" w:cs="Arial" w:hint="default"/>
        <w:sz w:val="22"/>
        <w:u w:val="single"/>
      </w:rPr>
    </w:lvl>
    <w:lvl w:ilvl="5">
      <w:start w:val="1"/>
      <w:numFmt w:val="decimal"/>
      <w:lvlText w:val="%1.%2.%3.%4.%5.%6."/>
      <w:lvlJc w:val="left"/>
      <w:pPr>
        <w:ind w:left="1080" w:hanging="1080"/>
      </w:pPr>
      <w:rPr>
        <w:rFonts w:eastAsia="Verdana" w:cs="Arial" w:hint="default"/>
        <w:sz w:val="22"/>
        <w:u w:val="single"/>
      </w:rPr>
    </w:lvl>
    <w:lvl w:ilvl="6">
      <w:start w:val="1"/>
      <w:numFmt w:val="decimal"/>
      <w:lvlText w:val="%1.%2.%3.%4.%5.%6.%7."/>
      <w:lvlJc w:val="left"/>
      <w:pPr>
        <w:ind w:left="1080" w:hanging="1080"/>
      </w:pPr>
      <w:rPr>
        <w:rFonts w:eastAsia="Verdana" w:cs="Arial" w:hint="default"/>
        <w:sz w:val="22"/>
        <w:u w:val="single"/>
      </w:rPr>
    </w:lvl>
    <w:lvl w:ilvl="7">
      <w:start w:val="1"/>
      <w:numFmt w:val="decimal"/>
      <w:lvlText w:val="%1.%2.%3.%4.%5.%6.%7.%8."/>
      <w:lvlJc w:val="left"/>
      <w:pPr>
        <w:ind w:left="1440" w:hanging="1440"/>
      </w:pPr>
      <w:rPr>
        <w:rFonts w:eastAsia="Verdana" w:cs="Arial" w:hint="default"/>
        <w:sz w:val="22"/>
        <w:u w:val="single"/>
      </w:rPr>
    </w:lvl>
    <w:lvl w:ilvl="8">
      <w:start w:val="1"/>
      <w:numFmt w:val="decimal"/>
      <w:lvlText w:val="%1.%2.%3.%4.%5.%6.%7.%8.%9."/>
      <w:lvlJc w:val="left"/>
      <w:pPr>
        <w:ind w:left="1440" w:hanging="1440"/>
      </w:pPr>
      <w:rPr>
        <w:rFonts w:eastAsia="Verdana" w:cs="Arial" w:hint="default"/>
        <w:sz w:val="22"/>
        <w:u w:val="single"/>
      </w:rPr>
    </w:lvl>
  </w:abstractNum>
  <w:abstractNum w:abstractNumId="32" w15:restartNumberingAfterBreak="0">
    <w:nsid w:val="51B41BE2"/>
    <w:multiLevelType w:val="hybridMultilevel"/>
    <w:tmpl w:val="C7EC200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3" w15:restartNumberingAfterBreak="0">
    <w:nsid w:val="56D57102"/>
    <w:multiLevelType w:val="hybridMultilevel"/>
    <w:tmpl w:val="383A7B5A"/>
    <w:lvl w:ilvl="0" w:tplc="04150017">
      <w:start w:val="1"/>
      <w:numFmt w:val="lowerLetter"/>
      <w:lvlText w:val="%1)"/>
      <w:lvlJc w:val="left"/>
      <w:pPr>
        <w:ind w:left="1313" w:hanging="360"/>
      </w:pPr>
    </w:lvl>
    <w:lvl w:ilvl="1" w:tplc="04150019" w:tentative="1">
      <w:start w:val="1"/>
      <w:numFmt w:val="lowerLetter"/>
      <w:lvlText w:val="%2."/>
      <w:lvlJc w:val="left"/>
      <w:pPr>
        <w:ind w:left="2033" w:hanging="360"/>
      </w:pPr>
    </w:lvl>
    <w:lvl w:ilvl="2" w:tplc="0415001B" w:tentative="1">
      <w:start w:val="1"/>
      <w:numFmt w:val="lowerRoman"/>
      <w:lvlText w:val="%3."/>
      <w:lvlJc w:val="right"/>
      <w:pPr>
        <w:ind w:left="2753" w:hanging="180"/>
      </w:pPr>
    </w:lvl>
    <w:lvl w:ilvl="3" w:tplc="0415000F" w:tentative="1">
      <w:start w:val="1"/>
      <w:numFmt w:val="decimal"/>
      <w:lvlText w:val="%4."/>
      <w:lvlJc w:val="left"/>
      <w:pPr>
        <w:ind w:left="3473" w:hanging="360"/>
      </w:pPr>
    </w:lvl>
    <w:lvl w:ilvl="4" w:tplc="04150019" w:tentative="1">
      <w:start w:val="1"/>
      <w:numFmt w:val="lowerLetter"/>
      <w:lvlText w:val="%5."/>
      <w:lvlJc w:val="left"/>
      <w:pPr>
        <w:ind w:left="4193" w:hanging="360"/>
      </w:pPr>
    </w:lvl>
    <w:lvl w:ilvl="5" w:tplc="0415001B" w:tentative="1">
      <w:start w:val="1"/>
      <w:numFmt w:val="lowerRoman"/>
      <w:lvlText w:val="%6."/>
      <w:lvlJc w:val="right"/>
      <w:pPr>
        <w:ind w:left="4913" w:hanging="180"/>
      </w:pPr>
    </w:lvl>
    <w:lvl w:ilvl="6" w:tplc="0415000F" w:tentative="1">
      <w:start w:val="1"/>
      <w:numFmt w:val="decimal"/>
      <w:lvlText w:val="%7."/>
      <w:lvlJc w:val="left"/>
      <w:pPr>
        <w:ind w:left="5633" w:hanging="360"/>
      </w:pPr>
    </w:lvl>
    <w:lvl w:ilvl="7" w:tplc="04150019" w:tentative="1">
      <w:start w:val="1"/>
      <w:numFmt w:val="lowerLetter"/>
      <w:lvlText w:val="%8."/>
      <w:lvlJc w:val="left"/>
      <w:pPr>
        <w:ind w:left="6353" w:hanging="360"/>
      </w:pPr>
    </w:lvl>
    <w:lvl w:ilvl="8" w:tplc="0415001B" w:tentative="1">
      <w:start w:val="1"/>
      <w:numFmt w:val="lowerRoman"/>
      <w:lvlText w:val="%9."/>
      <w:lvlJc w:val="right"/>
      <w:pPr>
        <w:ind w:left="7073" w:hanging="180"/>
      </w:pPr>
    </w:lvl>
  </w:abstractNum>
  <w:abstractNum w:abstractNumId="34" w15:restartNumberingAfterBreak="0">
    <w:nsid w:val="573A1466"/>
    <w:multiLevelType w:val="hybridMultilevel"/>
    <w:tmpl w:val="CA989D02"/>
    <w:lvl w:ilvl="0" w:tplc="C0982C00">
      <w:start w:val="1"/>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8BD28710">
      <w:start w:val="1"/>
      <w:numFmt w:val="lowerLetter"/>
      <w:lvlText w:val="%2"/>
      <w:lvlJc w:val="left"/>
      <w:pPr>
        <w:ind w:left="50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DD300C7C">
      <w:start w:val="2"/>
      <w:numFmt w:val="decimal"/>
      <w:lvlRestart w:val="0"/>
      <w:lvlText w:val="%3)"/>
      <w:lvlJc w:val="left"/>
      <w:pPr>
        <w:ind w:left="593"/>
      </w:pPr>
      <w:rPr>
        <w:rFonts w:ascii="Arial Narrow" w:eastAsia="Calibri" w:hAnsi="Arial Narrow" w:cs="Calibri" w:hint="default"/>
        <w:b w:val="0"/>
        <w:i w:val="0"/>
        <w:strike w:val="0"/>
        <w:dstrike w:val="0"/>
        <w:color w:val="000000"/>
        <w:sz w:val="22"/>
        <w:szCs w:val="22"/>
        <w:u w:val="none" w:color="000000"/>
        <w:bdr w:val="none" w:sz="0" w:space="0" w:color="auto"/>
        <w:shd w:val="clear" w:color="auto" w:fill="auto"/>
        <w:vertAlign w:val="baseline"/>
      </w:rPr>
    </w:lvl>
    <w:lvl w:ilvl="3" w:tplc="7D4662DC">
      <w:start w:val="1"/>
      <w:numFmt w:val="decimal"/>
      <w:lvlText w:val="%4"/>
      <w:lvlJc w:val="left"/>
      <w:pPr>
        <w:ind w:left="136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0F0E0D60">
      <w:start w:val="1"/>
      <w:numFmt w:val="lowerLetter"/>
      <w:lvlText w:val="%5"/>
      <w:lvlJc w:val="left"/>
      <w:pPr>
        <w:ind w:left="208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85881678">
      <w:start w:val="1"/>
      <w:numFmt w:val="lowerRoman"/>
      <w:lvlText w:val="%6"/>
      <w:lvlJc w:val="left"/>
      <w:pPr>
        <w:ind w:left="280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7B5268E6">
      <w:start w:val="1"/>
      <w:numFmt w:val="decimal"/>
      <w:lvlText w:val="%7"/>
      <w:lvlJc w:val="left"/>
      <w:pPr>
        <w:ind w:left="352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A94C7674">
      <w:start w:val="1"/>
      <w:numFmt w:val="lowerLetter"/>
      <w:lvlText w:val="%8"/>
      <w:lvlJc w:val="left"/>
      <w:pPr>
        <w:ind w:left="424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B6B010B4">
      <w:start w:val="1"/>
      <w:numFmt w:val="lowerRoman"/>
      <w:lvlText w:val="%9"/>
      <w:lvlJc w:val="left"/>
      <w:pPr>
        <w:ind w:left="496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5B2F71CD"/>
    <w:multiLevelType w:val="hybridMultilevel"/>
    <w:tmpl w:val="9C24B0AC"/>
    <w:lvl w:ilvl="0" w:tplc="6C4C0F42">
      <w:start w:val="1"/>
      <w:numFmt w:val="decimal"/>
      <w:lvlText w:val="%1)"/>
      <w:lvlJc w:val="left"/>
      <w:pPr>
        <w:ind w:left="720" w:hanging="360"/>
      </w:pPr>
      <w:rPr>
        <w:rFonts w:ascii="Arial Narrow" w:hAnsi="Arial Narrow"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E844031"/>
    <w:multiLevelType w:val="hybridMultilevel"/>
    <w:tmpl w:val="7B4A2B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F8A6DB9"/>
    <w:multiLevelType w:val="multilevel"/>
    <w:tmpl w:val="36A83E66"/>
    <w:lvl w:ilvl="0">
      <w:start w:val="1"/>
      <w:numFmt w:val="decimal"/>
      <w:lvlText w:val="%1."/>
      <w:lvlJc w:val="left"/>
      <w:pPr>
        <w:ind w:left="360" w:hanging="360"/>
      </w:pPr>
      <w:rPr>
        <w:rFonts w:hint="default"/>
      </w:rPr>
    </w:lvl>
    <w:lvl w:ilvl="1">
      <w:start w:val="1"/>
      <w:numFmt w:val="decimal"/>
      <w:lvlText w:val="%1.%2."/>
      <w:lvlJc w:val="left"/>
      <w:pPr>
        <w:ind w:left="2203" w:hanging="360"/>
      </w:pPr>
      <w:rPr>
        <w:rFonts w:hint="default"/>
        <w:u w:val="single"/>
      </w:rPr>
    </w:lvl>
    <w:lvl w:ilvl="2">
      <w:start w:val="1"/>
      <w:numFmt w:val="decimal"/>
      <w:lvlText w:val="%1.%2.%3."/>
      <w:lvlJc w:val="left"/>
      <w:pPr>
        <w:ind w:left="4406" w:hanging="720"/>
      </w:pPr>
      <w:rPr>
        <w:rFonts w:hint="default"/>
      </w:rPr>
    </w:lvl>
    <w:lvl w:ilvl="3">
      <w:start w:val="1"/>
      <w:numFmt w:val="decimal"/>
      <w:lvlText w:val="%1.%2.%3.%4."/>
      <w:lvlJc w:val="left"/>
      <w:pPr>
        <w:ind w:left="6249" w:hanging="720"/>
      </w:pPr>
      <w:rPr>
        <w:rFonts w:hint="default"/>
      </w:rPr>
    </w:lvl>
    <w:lvl w:ilvl="4">
      <w:start w:val="1"/>
      <w:numFmt w:val="decimal"/>
      <w:lvlText w:val="%1.%2.%3.%4.%5."/>
      <w:lvlJc w:val="left"/>
      <w:pPr>
        <w:ind w:left="8452" w:hanging="1080"/>
      </w:pPr>
      <w:rPr>
        <w:rFonts w:hint="default"/>
      </w:rPr>
    </w:lvl>
    <w:lvl w:ilvl="5">
      <w:start w:val="1"/>
      <w:numFmt w:val="decimal"/>
      <w:lvlText w:val="%1.%2.%3.%4.%5.%6."/>
      <w:lvlJc w:val="left"/>
      <w:pPr>
        <w:ind w:left="10295" w:hanging="1080"/>
      </w:pPr>
      <w:rPr>
        <w:rFonts w:hint="default"/>
      </w:rPr>
    </w:lvl>
    <w:lvl w:ilvl="6">
      <w:start w:val="1"/>
      <w:numFmt w:val="decimal"/>
      <w:lvlText w:val="%1.%2.%3.%4.%5.%6.%7."/>
      <w:lvlJc w:val="left"/>
      <w:pPr>
        <w:ind w:left="12138" w:hanging="1080"/>
      </w:pPr>
      <w:rPr>
        <w:rFonts w:hint="default"/>
      </w:rPr>
    </w:lvl>
    <w:lvl w:ilvl="7">
      <w:start w:val="1"/>
      <w:numFmt w:val="decimal"/>
      <w:lvlText w:val="%1.%2.%3.%4.%5.%6.%7.%8."/>
      <w:lvlJc w:val="left"/>
      <w:pPr>
        <w:ind w:left="14341" w:hanging="1440"/>
      </w:pPr>
      <w:rPr>
        <w:rFonts w:hint="default"/>
      </w:rPr>
    </w:lvl>
    <w:lvl w:ilvl="8">
      <w:start w:val="1"/>
      <w:numFmt w:val="decimal"/>
      <w:lvlText w:val="%1.%2.%3.%4.%5.%6.%7.%8.%9."/>
      <w:lvlJc w:val="left"/>
      <w:pPr>
        <w:ind w:left="16184" w:hanging="1440"/>
      </w:pPr>
      <w:rPr>
        <w:rFonts w:hint="default"/>
      </w:rPr>
    </w:lvl>
  </w:abstractNum>
  <w:abstractNum w:abstractNumId="38" w15:restartNumberingAfterBreak="0">
    <w:nsid w:val="618D2531"/>
    <w:multiLevelType w:val="hybridMultilevel"/>
    <w:tmpl w:val="2A5A1D54"/>
    <w:lvl w:ilvl="0" w:tplc="04150011">
      <w:start w:val="1"/>
      <w:numFmt w:val="decimal"/>
      <w:lvlText w:val="%1)"/>
      <w:lvlJc w:val="left"/>
      <w:pPr>
        <w:ind w:left="2138" w:hanging="360"/>
      </w:p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39" w15:restartNumberingAfterBreak="0">
    <w:nsid w:val="63767450"/>
    <w:multiLevelType w:val="hybridMultilevel"/>
    <w:tmpl w:val="DCE49DB4"/>
    <w:lvl w:ilvl="0" w:tplc="09FA0EC0">
      <w:start w:val="1"/>
      <w:numFmt w:val="bullet"/>
      <w:lvlText w:val="–"/>
      <w:lvlJc w:val="left"/>
      <w:pPr>
        <w:ind w:left="2138" w:hanging="360"/>
      </w:pPr>
      <w:rPr>
        <w:rFonts w:ascii="Arial" w:hAnsi="Aria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40" w15:restartNumberingAfterBreak="0">
    <w:nsid w:val="646E2968"/>
    <w:multiLevelType w:val="hybridMultilevel"/>
    <w:tmpl w:val="46E89C4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C925ACA"/>
    <w:multiLevelType w:val="hybridMultilevel"/>
    <w:tmpl w:val="88EEB4C4"/>
    <w:lvl w:ilvl="0" w:tplc="7096A534">
      <w:start w:val="1"/>
      <w:numFmt w:val="decimal"/>
      <w:lvlText w:val="%1."/>
      <w:lvlJc w:val="left"/>
      <w:pPr>
        <w:ind w:left="322"/>
      </w:pPr>
      <w:rPr>
        <w:rFonts w:ascii="Arial Narrow" w:eastAsia="Calibri" w:hAnsi="Arial Narrow" w:cs="Calibri" w:hint="default"/>
        <w:b/>
        <w:bCs w:val="0"/>
        <w:i w:val="0"/>
        <w:strike w:val="0"/>
        <w:dstrike w:val="0"/>
        <w:color w:val="000000"/>
        <w:sz w:val="22"/>
        <w:szCs w:val="22"/>
        <w:u w:val="none" w:color="000000"/>
        <w:bdr w:val="none" w:sz="0" w:space="0" w:color="auto"/>
        <w:shd w:val="clear" w:color="auto" w:fill="auto"/>
        <w:vertAlign w:val="baseline"/>
      </w:rPr>
    </w:lvl>
    <w:lvl w:ilvl="1" w:tplc="61208322">
      <w:start w:val="1"/>
      <w:numFmt w:val="decimal"/>
      <w:lvlText w:val="%2)"/>
      <w:lvlJc w:val="left"/>
      <w:pPr>
        <w:ind w:left="590"/>
      </w:pPr>
      <w:rPr>
        <w:rFonts w:ascii="Arial Narrow" w:eastAsia="Calibri" w:hAnsi="Arial Narrow" w:cs="Calibri" w:hint="default"/>
        <w:b w:val="0"/>
        <w:i w:val="0"/>
        <w:strike w:val="0"/>
        <w:dstrike w:val="0"/>
        <w:color w:val="000000"/>
        <w:sz w:val="22"/>
        <w:szCs w:val="22"/>
        <w:u w:val="none" w:color="000000"/>
        <w:bdr w:val="none" w:sz="0" w:space="0" w:color="auto"/>
        <w:shd w:val="clear" w:color="auto" w:fill="auto"/>
        <w:vertAlign w:val="baseline"/>
      </w:rPr>
    </w:lvl>
    <w:lvl w:ilvl="2" w:tplc="04150011">
      <w:start w:val="1"/>
      <w:numFmt w:val="decimal"/>
      <w:lvlText w:val="%3)"/>
      <w:lvlJc w:val="left"/>
      <w:pPr>
        <w:ind w:left="1571" w:hanging="360"/>
      </w:pPr>
    </w:lvl>
    <w:lvl w:ilvl="3" w:tplc="4822ABBA">
      <w:start w:val="1"/>
      <w:numFmt w:val="lowerRoman"/>
      <w:lvlText w:val="%4."/>
      <w:lvlJc w:val="left"/>
      <w:pPr>
        <w:ind w:left="12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9B347F80">
      <w:start w:val="1"/>
      <w:numFmt w:val="lowerLetter"/>
      <w:lvlText w:val="%5"/>
      <w:lvlJc w:val="left"/>
      <w:pPr>
        <w:ind w:left="164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B436217A">
      <w:start w:val="1"/>
      <w:numFmt w:val="lowerRoman"/>
      <w:lvlText w:val="%6"/>
      <w:lvlJc w:val="left"/>
      <w:pPr>
        <w:ind w:left="236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9B4C2E5A">
      <w:start w:val="1"/>
      <w:numFmt w:val="decimal"/>
      <w:lvlText w:val="%7"/>
      <w:lvlJc w:val="left"/>
      <w:pPr>
        <w:ind w:left="30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8E061C02">
      <w:start w:val="1"/>
      <w:numFmt w:val="lowerLetter"/>
      <w:lvlText w:val="%8"/>
      <w:lvlJc w:val="left"/>
      <w:pPr>
        <w:ind w:left="38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B7C81488">
      <w:start w:val="1"/>
      <w:numFmt w:val="lowerRoman"/>
      <w:lvlText w:val="%9"/>
      <w:lvlJc w:val="left"/>
      <w:pPr>
        <w:ind w:left="45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6DA356BC"/>
    <w:multiLevelType w:val="hybridMultilevel"/>
    <w:tmpl w:val="FE4A0560"/>
    <w:lvl w:ilvl="0" w:tplc="0415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F084903"/>
    <w:multiLevelType w:val="hybridMultilevel"/>
    <w:tmpl w:val="DFA8C64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F363D72"/>
    <w:multiLevelType w:val="hybridMultilevel"/>
    <w:tmpl w:val="F11680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6FEE3D64"/>
    <w:multiLevelType w:val="hybridMultilevel"/>
    <w:tmpl w:val="C03A1F1E"/>
    <w:lvl w:ilvl="0" w:tplc="FFFFFFFF">
      <w:start w:val="1"/>
      <w:numFmt w:val="lowerLetter"/>
      <w:lvlText w:val="%1)"/>
      <w:lvlJc w:val="left"/>
      <w:pPr>
        <w:ind w:left="1570" w:hanging="360"/>
      </w:pPr>
    </w:lvl>
    <w:lvl w:ilvl="1" w:tplc="04150019" w:tentative="1">
      <w:start w:val="1"/>
      <w:numFmt w:val="lowerLetter"/>
      <w:lvlText w:val="%2."/>
      <w:lvlJc w:val="left"/>
      <w:pPr>
        <w:ind w:left="2290" w:hanging="360"/>
      </w:pPr>
    </w:lvl>
    <w:lvl w:ilvl="2" w:tplc="0415001B" w:tentative="1">
      <w:start w:val="1"/>
      <w:numFmt w:val="lowerRoman"/>
      <w:lvlText w:val="%3."/>
      <w:lvlJc w:val="right"/>
      <w:pPr>
        <w:ind w:left="3010" w:hanging="180"/>
      </w:pPr>
    </w:lvl>
    <w:lvl w:ilvl="3" w:tplc="0415000F" w:tentative="1">
      <w:start w:val="1"/>
      <w:numFmt w:val="decimal"/>
      <w:lvlText w:val="%4."/>
      <w:lvlJc w:val="left"/>
      <w:pPr>
        <w:ind w:left="3730" w:hanging="360"/>
      </w:pPr>
    </w:lvl>
    <w:lvl w:ilvl="4" w:tplc="04150019" w:tentative="1">
      <w:start w:val="1"/>
      <w:numFmt w:val="lowerLetter"/>
      <w:lvlText w:val="%5."/>
      <w:lvlJc w:val="left"/>
      <w:pPr>
        <w:ind w:left="4450" w:hanging="360"/>
      </w:pPr>
    </w:lvl>
    <w:lvl w:ilvl="5" w:tplc="0415001B" w:tentative="1">
      <w:start w:val="1"/>
      <w:numFmt w:val="lowerRoman"/>
      <w:lvlText w:val="%6."/>
      <w:lvlJc w:val="right"/>
      <w:pPr>
        <w:ind w:left="5170" w:hanging="180"/>
      </w:pPr>
    </w:lvl>
    <w:lvl w:ilvl="6" w:tplc="0415000F" w:tentative="1">
      <w:start w:val="1"/>
      <w:numFmt w:val="decimal"/>
      <w:lvlText w:val="%7."/>
      <w:lvlJc w:val="left"/>
      <w:pPr>
        <w:ind w:left="5890" w:hanging="360"/>
      </w:pPr>
    </w:lvl>
    <w:lvl w:ilvl="7" w:tplc="04150019" w:tentative="1">
      <w:start w:val="1"/>
      <w:numFmt w:val="lowerLetter"/>
      <w:lvlText w:val="%8."/>
      <w:lvlJc w:val="left"/>
      <w:pPr>
        <w:ind w:left="6610" w:hanging="360"/>
      </w:pPr>
    </w:lvl>
    <w:lvl w:ilvl="8" w:tplc="0415001B" w:tentative="1">
      <w:start w:val="1"/>
      <w:numFmt w:val="lowerRoman"/>
      <w:lvlText w:val="%9."/>
      <w:lvlJc w:val="right"/>
      <w:pPr>
        <w:ind w:left="7330" w:hanging="180"/>
      </w:pPr>
    </w:lvl>
  </w:abstractNum>
  <w:abstractNum w:abstractNumId="46" w15:restartNumberingAfterBreak="0">
    <w:nsid w:val="702D2FB3"/>
    <w:multiLevelType w:val="hybridMultilevel"/>
    <w:tmpl w:val="126E5EE6"/>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47" w15:restartNumberingAfterBreak="0">
    <w:nsid w:val="70E97C35"/>
    <w:multiLevelType w:val="hybridMultilevel"/>
    <w:tmpl w:val="B41413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711A3365"/>
    <w:multiLevelType w:val="hybridMultilevel"/>
    <w:tmpl w:val="E1FAEC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25D399C"/>
    <w:multiLevelType w:val="hybridMultilevel"/>
    <w:tmpl w:val="B9D22FEA"/>
    <w:lvl w:ilvl="0" w:tplc="B90E032A">
      <w:start w:val="3"/>
      <w:numFmt w:val="decimal"/>
      <w:lvlText w:val="%1)"/>
      <w:lvlJc w:val="left"/>
      <w:pPr>
        <w:ind w:left="593" w:firstLine="0"/>
      </w:pPr>
      <w:rPr>
        <w:rFonts w:ascii="Arial Narrow" w:eastAsia="Calibri" w:hAnsi="Arial Narrow" w:cs="Calibri"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5226257"/>
    <w:multiLevelType w:val="hybridMultilevel"/>
    <w:tmpl w:val="04A0C9C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1" w15:restartNumberingAfterBreak="0">
    <w:nsid w:val="75465F62"/>
    <w:multiLevelType w:val="hybridMultilevel"/>
    <w:tmpl w:val="F41A1076"/>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2" w15:restartNumberingAfterBreak="0">
    <w:nsid w:val="7593543C"/>
    <w:multiLevelType w:val="multilevel"/>
    <w:tmpl w:val="084ED694"/>
    <w:lvl w:ilvl="0">
      <w:start w:val="1"/>
      <w:numFmt w:val="decimal"/>
      <w:lvlText w:val="%1."/>
      <w:lvlJc w:val="left"/>
      <w:pPr>
        <w:tabs>
          <w:tab w:val="num" w:pos="357"/>
        </w:tabs>
        <w:ind w:left="357" w:hanging="357"/>
      </w:pPr>
      <w:rPr>
        <w:rFonts w:ascii="Arial Narrow" w:hAnsi="Arial Narrow" w:hint="default"/>
        <w:b w:val="0"/>
        <w:i w:val="0"/>
        <w:sz w:val="22"/>
      </w:rPr>
    </w:lvl>
    <w:lvl w:ilvl="1">
      <w:start w:val="1"/>
      <w:numFmt w:val="decimal"/>
      <w:lvlText w:val="%2)"/>
      <w:lvlJc w:val="left"/>
      <w:pPr>
        <w:tabs>
          <w:tab w:val="num" w:pos="680"/>
        </w:tabs>
        <w:ind w:left="680" w:hanging="283"/>
      </w:pPr>
      <w:rPr>
        <w:rFonts w:ascii="Arial Narrow" w:hAnsi="Arial Narrow" w:hint="default"/>
        <w:b w:val="0"/>
        <w:i w:val="0"/>
        <w:sz w:val="22"/>
      </w:rPr>
    </w:lvl>
    <w:lvl w:ilvl="2">
      <w:start w:val="1"/>
      <w:numFmt w:val="lowerLetter"/>
      <w:lvlText w:val="%3)"/>
      <w:lvlJc w:val="left"/>
      <w:pPr>
        <w:tabs>
          <w:tab w:val="num" w:pos="964"/>
        </w:tabs>
        <w:ind w:left="964" w:hanging="284"/>
      </w:pPr>
      <w:rPr>
        <w:rFonts w:ascii="Arial Narrow" w:hAnsi="Arial Narrow" w:hint="default"/>
        <w:b w:val="0"/>
        <w:i w:val="0"/>
        <w:color w:val="auto"/>
        <w:sz w:val="22"/>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3" w15:restartNumberingAfterBreak="0">
    <w:nsid w:val="764168DE"/>
    <w:multiLevelType w:val="multilevel"/>
    <w:tmpl w:val="080C1F5A"/>
    <w:lvl w:ilvl="0">
      <w:start w:val="1"/>
      <w:numFmt w:val="decimal"/>
      <w:lvlText w:val="%1."/>
      <w:lvlJc w:val="left"/>
      <w:pPr>
        <w:tabs>
          <w:tab w:val="num" w:pos="720"/>
        </w:tabs>
        <w:ind w:left="720" w:hanging="360"/>
      </w:pPr>
    </w:lvl>
    <w:lvl w:ilvl="1">
      <w:start w:val="1"/>
      <w:numFmt w:val="decimal"/>
      <w:lvlText w:val="%2."/>
      <w:lvlJc w:val="left"/>
      <w:pPr>
        <w:tabs>
          <w:tab w:val="num" w:pos="502"/>
        </w:tabs>
        <w:ind w:left="502"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4" w15:restartNumberingAfterBreak="0">
    <w:nsid w:val="76F2757F"/>
    <w:multiLevelType w:val="hybridMultilevel"/>
    <w:tmpl w:val="91747282"/>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55" w15:restartNumberingAfterBreak="0">
    <w:nsid w:val="7B3F635F"/>
    <w:multiLevelType w:val="hybridMultilevel"/>
    <w:tmpl w:val="D7A08C52"/>
    <w:lvl w:ilvl="0" w:tplc="8F58AC88">
      <w:start w:val="1"/>
      <w:numFmt w:val="decimal"/>
      <w:lvlText w:val="%1)"/>
      <w:lvlJc w:val="left"/>
      <w:pPr>
        <w:ind w:left="502" w:hanging="360"/>
      </w:pPr>
      <w:rPr>
        <w:rFonts w:ascii="Arial Narrow" w:eastAsia="Times New Roman" w:hAnsi="Arial Narrow" w:cs="Tahoma" w:hint="default"/>
        <w:b w:val="0"/>
        <w:i w:val="0"/>
        <w:iCs w:val="0"/>
        <w:color w:val="auto"/>
        <w:sz w:val="22"/>
        <w:szCs w:val="22"/>
      </w:rPr>
    </w:lvl>
    <w:lvl w:ilvl="1" w:tplc="BFFEF4EC">
      <w:start w:val="1"/>
      <w:numFmt w:val="decimal"/>
      <w:lvlText w:val="%2)"/>
      <w:lvlJc w:val="left"/>
      <w:pPr>
        <w:ind w:left="1440" w:hanging="360"/>
      </w:pPr>
      <w:rPr>
        <w:rFonts w:ascii="Open Sans" w:hAnsi="Open Sans" w:hint="default"/>
        <w:b/>
        <w:sz w:val="20"/>
        <w:szCs w:val="2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B4D01BC"/>
    <w:multiLevelType w:val="hybridMultilevel"/>
    <w:tmpl w:val="AD5AF4AC"/>
    <w:lvl w:ilvl="0" w:tplc="0A14E8E6">
      <w:start w:val="1"/>
      <w:numFmt w:val="decimal"/>
      <w:lvlText w:val="%1."/>
      <w:lvlJc w:val="left"/>
      <w:pPr>
        <w:ind w:left="1211" w:hanging="360"/>
      </w:pPr>
      <w:rPr>
        <w:rFonts w:eastAsia="SimSun" w:cs="Mangal" w:hint="default"/>
        <w:b/>
        <w:bCs w:val="0"/>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57" w15:restartNumberingAfterBreak="0">
    <w:nsid w:val="7ECC2FFC"/>
    <w:multiLevelType w:val="hybridMultilevel"/>
    <w:tmpl w:val="0088E2B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8" w15:restartNumberingAfterBreak="0">
    <w:nsid w:val="7EF422DC"/>
    <w:multiLevelType w:val="multilevel"/>
    <w:tmpl w:val="50146740"/>
    <w:lvl w:ilvl="0">
      <w:start w:val="1"/>
      <w:numFmt w:val="decimal"/>
      <w:lvlText w:val="%1."/>
      <w:lvlJc w:val="left"/>
      <w:pPr>
        <w:ind w:left="360" w:hanging="360"/>
      </w:pPr>
      <w:rPr>
        <w:b w:val="0"/>
      </w:rPr>
    </w:lvl>
    <w:lvl w:ilvl="1">
      <w:start w:val="1"/>
      <w:numFmt w:val="decimal"/>
      <w:lvlText w:val="%2."/>
      <w:lvlJc w:val="left"/>
      <w:pPr>
        <w:ind w:left="792" w:hanging="432"/>
      </w:pPr>
      <w:rPr>
        <w:rFonts w:ascii="Arial Narrow" w:eastAsia="Times New Roman" w:hAnsi="Arial Narrow" w:cs="Arial"/>
      </w:r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47697683">
    <w:abstractNumId w:val="41"/>
  </w:num>
  <w:num w:numId="2" w16cid:durableId="2109962818">
    <w:abstractNumId w:val="34"/>
  </w:num>
  <w:num w:numId="3" w16cid:durableId="981302237">
    <w:abstractNumId w:val="7"/>
  </w:num>
  <w:num w:numId="4" w16cid:durableId="1298756072">
    <w:abstractNumId w:val="29"/>
  </w:num>
  <w:num w:numId="5" w16cid:durableId="1728336646">
    <w:abstractNumId w:val="49"/>
  </w:num>
  <w:num w:numId="6" w16cid:durableId="261913499">
    <w:abstractNumId w:val="48"/>
  </w:num>
  <w:num w:numId="7" w16cid:durableId="2145804298">
    <w:abstractNumId w:val="19"/>
  </w:num>
  <w:num w:numId="8" w16cid:durableId="192034569">
    <w:abstractNumId w:val="55"/>
  </w:num>
  <w:num w:numId="9" w16cid:durableId="109690085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28199354">
    <w:abstractNumId w:val="26"/>
  </w:num>
  <w:num w:numId="11" w16cid:durableId="1349941368">
    <w:abstractNumId w:val="30"/>
  </w:num>
  <w:num w:numId="12" w16cid:durableId="417095764">
    <w:abstractNumId w:val="43"/>
  </w:num>
  <w:num w:numId="13" w16cid:durableId="344327705">
    <w:abstractNumId w:val="42"/>
  </w:num>
  <w:num w:numId="14" w16cid:durableId="1462069476">
    <w:abstractNumId w:val="52"/>
  </w:num>
  <w:num w:numId="15" w16cid:durableId="648365806">
    <w:abstractNumId w:val="40"/>
  </w:num>
  <w:num w:numId="16" w16cid:durableId="194005965">
    <w:abstractNumId w:val="3"/>
  </w:num>
  <w:num w:numId="17" w16cid:durableId="1843472109">
    <w:abstractNumId w:val="12"/>
  </w:num>
  <w:num w:numId="18" w16cid:durableId="1513716461">
    <w:abstractNumId w:val="2"/>
  </w:num>
  <w:num w:numId="19" w16cid:durableId="42948772">
    <w:abstractNumId w:val="33"/>
  </w:num>
  <w:num w:numId="20" w16cid:durableId="1085420129">
    <w:abstractNumId w:val="54"/>
  </w:num>
  <w:num w:numId="21" w16cid:durableId="1753433550">
    <w:abstractNumId w:val="35"/>
  </w:num>
  <w:num w:numId="22" w16cid:durableId="45108942">
    <w:abstractNumId w:val="36"/>
  </w:num>
  <w:num w:numId="23" w16cid:durableId="228225892">
    <w:abstractNumId w:val="56"/>
  </w:num>
  <w:num w:numId="24" w16cid:durableId="1788087796">
    <w:abstractNumId w:val="9"/>
  </w:num>
  <w:num w:numId="25" w16cid:durableId="2072346091">
    <w:abstractNumId w:val="20"/>
  </w:num>
  <w:num w:numId="26" w16cid:durableId="1250234261">
    <w:abstractNumId w:val="16"/>
  </w:num>
  <w:num w:numId="27" w16cid:durableId="704990818">
    <w:abstractNumId w:val="32"/>
  </w:num>
  <w:num w:numId="28" w16cid:durableId="567306512">
    <w:abstractNumId w:val="50"/>
  </w:num>
  <w:num w:numId="29" w16cid:durableId="1930968953">
    <w:abstractNumId w:val="18"/>
  </w:num>
  <w:num w:numId="30" w16cid:durableId="5441032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91129505">
    <w:abstractNumId w:val="45"/>
  </w:num>
  <w:num w:numId="32" w16cid:durableId="1330909120">
    <w:abstractNumId w:val="28"/>
  </w:num>
  <w:num w:numId="33" w16cid:durableId="1322274240">
    <w:abstractNumId w:val="4"/>
  </w:num>
  <w:num w:numId="34" w16cid:durableId="436557183">
    <w:abstractNumId w:val="25"/>
  </w:num>
  <w:num w:numId="35" w16cid:durableId="1025517104">
    <w:abstractNumId w:val="53"/>
  </w:num>
  <w:num w:numId="36" w16cid:durableId="861672331">
    <w:abstractNumId w:val="57"/>
  </w:num>
  <w:num w:numId="37" w16cid:durableId="180993827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4742014">
    <w:abstractNumId w:val="24"/>
  </w:num>
  <w:num w:numId="39" w16cid:durableId="37646955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8911121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20732005">
    <w:abstractNumId w:val="57"/>
  </w:num>
  <w:num w:numId="42" w16cid:durableId="387341321">
    <w:abstractNumId w:val="17"/>
  </w:num>
  <w:num w:numId="43" w16cid:durableId="1072656517">
    <w:abstractNumId w:val="5"/>
  </w:num>
  <w:num w:numId="44" w16cid:durableId="1464226851">
    <w:abstractNumId w:val="10"/>
  </w:num>
  <w:num w:numId="45" w16cid:durableId="1689067364">
    <w:abstractNumId w:val="21"/>
  </w:num>
  <w:num w:numId="46" w16cid:durableId="1071806371">
    <w:abstractNumId w:val="8"/>
  </w:num>
  <w:num w:numId="47" w16cid:durableId="827092770">
    <w:abstractNumId w:val="14"/>
  </w:num>
  <w:num w:numId="48" w16cid:durableId="1764257528">
    <w:abstractNumId w:val="13"/>
  </w:num>
  <w:num w:numId="49" w16cid:durableId="129716699">
    <w:abstractNumId w:val="0"/>
  </w:num>
  <w:num w:numId="50" w16cid:durableId="217518830">
    <w:abstractNumId w:val="22"/>
  </w:num>
  <w:num w:numId="51" w16cid:durableId="341051864">
    <w:abstractNumId w:val="38"/>
  </w:num>
  <w:num w:numId="52" w16cid:durableId="2118482790">
    <w:abstractNumId w:val="37"/>
  </w:num>
  <w:num w:numId="53" w16cid:durableId="904486656">
    <w:abstractNumId w:val="23"/>
  </w:num>
  <w:num w:numId="54" w16cid:durableId="1908492565">
    <w:abstractNumId w:val="39"/>
  </w:num>
  <w:num w:numId="55" w16cid:durableId="643509446">
    <w:abstractNumId w:val="1"/>
  </w:num>
  <w:num w:numId="56" w16cid:durableId="2085252656">
    <w:abstractNumId w:val="31"/>
  </w:num>
  <w:num w:numId="57" w16cid:durableId="2093507670">
    <w:abstractNumId w:val="6"/>
  </w:num>
  <w:num w:numId="58" w16cid:durableId="1711149314">
    <w:abstractNumId w:val="15"/>
  </w:num>
  <w:num w:numId="59" w16cid:durableId="1331567748">
    <w:abstractNumId w:val="11"/>
  </w:num>
  <w:num w:numId="60" w16cid:durableId="657029291">
    <w:abstractNumId w:val="44"/>
  </w:num>
  <w:num w:numId="61" w16cid:durableId="845901339">
    <w:abstractNumId w:val="47"/>
  </w:num>
  <w:num w:numId="62" w16cid:durableId="602882161">
    <w:abstractNumId w:val="57"/>
  </w:num>
  <w:num w:numId="63" w16cid:durableId="154733535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730544008">
    <w:abstractNumId w:val="46"/>
  </w:num>
  <w:num w:numId="65" w16cid:durableId="417556276">
    <w:abstractNumId w:val="58"/>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5060"/>
    <w:rsid w:val="00000EB3"/>
    <w:rsid w:val="00002CBE"/>
    <w:rsid w:val="0001138A"/>
    <w:rsid w:val="00012341"/>
    <w:rsid w:val="00013687"/>
    <w:rsid w:val="00020E68"/>
    <w:rsid w:val="00022ECC"/>
    <w:rsid w:val="00031C58"/>
    <w:rsid w:val="00034A69"/>
    <w:rsid w:val="00040DD5"/>
    <w:rsid w:val="00044FB3"/>
    <w:rsid w:val="00045534"/>
    <w:rsid w:val="000561B6"/>
    <w:rsid w:val="0006089E"/>
    <w:rsid w:val="000674E0"/>
    <w:rsid w:val="000676E1"/>
    <w:rsid w:val="00070B25"/>
    <w:rsid w:val="00082C22"/>
    <w:rsid w:val="0008624A"/>
    <w:rsid w:val="0009461B"/>
    <w:rsid w:val="000960CA"/>
    <w:rsid w:val="000A69AF"/>
    <w:rsid w:val="000A7301"/>
    <w:rsid w:val="000A7F2C"/>
    <w:rsid w:val="000B4561"/>
    <w:rsid w:val="000C5972"/>
    <w:rsid w:val="000D10D3"/>
    <w:rsid w:val="000D414D"/>
    <w:rsid w:val="000D645D"/>
    <w:rsid w:val="000E2573"/>
    <w:rsid w:val="000F3F36"/>
    <w:rsid w:val="000F459B"/>
    <w:rsid w:val="000F46B5"/>
    <w:rsid w:val="000F61E0"/>
    <w:rsid w:val="0010734F"/>
    <w:rsid w:val="0011674E"/>
    <w:rsid w:val="00116DA0"/>
    <w:rsid w:val="00125E67"/>
    <w:rsid w:val="00131927"/>
    <w:rsid w:val="00136252"/>
    <w:rsid w:val="0013683D"/>
    <w:rsid w:val="00137F5D"/>
    <w:rsid w:val="00140FC7"/>
    <w:rsid w:val="00145985"/>
    <w:rsid w:val="00150976"/>
    <w:rsid w:val="0015152E"/>
    <w:rsid w:val="001517C1"/>
    <w:rsid w:val="0016122D"/>
    <w:rsid w:val="00166D5F"/>
    <w:rsid w:val="00167C9E"/>
    <w:rsid w:val="001720CC"/>
    <w:rsid w:val="00176C58"/>
    <w:rsid w:val="00181293"/>
    <w:rsid w:val="001823BC"/>
    <w:rsid w:val="00184A61"/>
    <w:rsid w:val="00186A21"/>
    <w:rsid w:val="001928E8"/>
    <w:rsid w:val="00195C67"/>
    <w:rsid w:val="001A574D"/>
    <w:rsid w:val="001B1391"/>
    <w:rsid w:val="001B20AB"/>
    <w:rsid w:val="001B2C33"/>
    <w:rsid w:val="001B2ED1"/>
    <w:rsid w:val="001C12FF"/>
    <w:rsid w:val="001C1E19"/>
    <w:rsid w:val="001C40BD"/>
    <w:rsid w:val="001C5FA6"/>
    <w:rsid w:val="001F022C"/>
    <w:rsid w:val="001F0545"/>
    <w:rsid w:val="001F79D7"/>
    <w:rsid w:val="00204176"/>
    <w:rsid w:val="0020725A"/>
    <w:rsid w:val="0022071B"/>
    <w:rsid w:val="002226C6"/>
    <w:rsid w:val="0022344B"/>
    <w:rsid w:val="0022609E"/>
    <w:rsid w:val="0022703E"/>
    <w:rsid w:val="0023024D"/>
    <w:rsid w:val="00240363"/>
    <w:rsid w:val="00241C40"/>
    <w:rsid w:val="00243288"/>
    <w:rsid w:val="00246B22"/>
    <w:rsid w:val="00271555"/>
    <w:rsid w:val="00272DBD"/>
    <w:rsid w:val="00272FAE"/>
    <w:rsid w:val="002748EA"/>
    <w:rsid w:val="00294100"/>
    <w:rsid w:val="00294E37"/>
    <w:rsid w:val="00295A6C"/>
    <w:rsid w:val="00296752"/>
    <w:rsid w:val="00297402"/>
    <w:rsid w:val="002A0489"/>
    <w:rsid w:val="002A5CC8"/>
    <w:rsid w:val="002B0D60"/>
    <w:rsid w:val="002B0E36"/>
    <w:rsid w:val="002B10CA"/>
    <w:rsid w:val="002C098D"/>
    <w:rsid w:val="002C0DA4"/>
    <w:rsid w:val="002C11D2"/>
    <w:rsid w:val="002C4E6B"/>
    <w:rsid w:val="002D0783"/>
    <w:rsid w:val="002D339F"/>
    <w:rsid w:val="002D6454"/>
    <w:rsid w:val="002E11C4"/>
    <w:rsid w:val="002E14AD"/>
    <w:rsid w:val="002E3089"/>
    <w:rsid w:val="002F0DCE"/>
    <w:rsid w:val="002F287C"/>
    <w:rsid w:val="002F4CE3"/>
    <w:rsid w:val="00311AB2"/>
    <w:rsid w:val="00313FF4"/>
    <w:rsid w:val="00315B5E"/>
    <w:rsid w:val="00322E49"/>
    <w:rsid w:val="00327A3F"/>
    <w:rsid w:val="00336BB5"/>
    <w:rsid w:val="003447DF"/>
    <w:rsid w:val="00346C00"/>
    <w:rsid w:val="00346CC5"/>
    <w:rsid w:val="00346FBB"/>
    <w:rsid w:val="003601EA"/>
    <w:rsid w:val="00366B88"/>
    <w:rsid w:val="0037529A"/>
    <w:rsid w:val="00381BC8"/>
    <w:rsid w:val="00382990"/>
    <w:rsid w:val="00390F52"/>
    <w:rsid w:val="003931A5"/>
    <w:rsid w:val="00393AB7"/>
    <w:rsid w:val="003976DF"/>
    <w:rsid w:val="003A15E2"/>
    <w:rsid w:val="003A354A"/>
    <w:rsid w:val="003B26A8"/>
    <w:rsid w:val="003B34BF"/>
    <w:rsid w:val="003B3E6D"/>
    <w:rsid w:val="003B46F8"/>
    <w:rsid w:val="003C4469"/>
    <w:rsid w:val="003C603E"/>
    <w:rsid w:val="003E1EC4"/>
    <w:rsid w:val="003E6854"/>
    <w:rsid w:val="003F136F"/>
    <w:rsid w:val="003F1819"/>
    <w:rsid w:val="003F61CB"/>
    <w:rsid w:val="003F7082"/>
    <w:rsid w:val="004040BA"/>
    <w:rsid w:val="00405703"/>
    <w:rsid w:val="0040614E"/>
    <w:rsid w:val="00406F47"/>
    <w:rsid w:val="00411676"/>
    <w:rsid w:val="00412D66"/>
    <w:rsid w:val="0041637B"/>
    <w:rsid w:val="0042031A"/>
    <w:rsid w:val="00421634"/>
    <w:rsid w:val="00437E0E"/>
    <w:rsid w:val="0044378E"/>
    <w:rsid w:val="00452681"/>
    <w:rsid w:val="00452C60"/>
    <w:rsid w:val="0045378F"/>
    <w:rsid w:val="00462973"/>
    <w:rsid w:val="004632B0"/>
    <w:rsid w:val="004669FE"/>
    <w:rsid w:val="00471860"/>
    <w:rsid w:val="00485B5A"/>
    <w:rsid w:val="00491E6B"/>
    <w:rsid w:val="004A4BAA"/>
    <w:rsid w:val="004A68AB"/>
    <w:rsid w:val="004B0D95"/>
    <w:rsid w:val="004B5FEA"/>
    <w:rsid w:val="004C0196"/>
    <w:rsid w:val="004C30E6"/>
    <w:rsid w:val="004C7261"/>
    <w:rsid w:val="004D14B4"/>
    <w:rsid w:val="004E0EE8"/>
    <w:rsid w:val="004E7B04"/>
    <w:rsid w:val="004F5F28"/>
    <w:rsid w:val="004F7F01"/>
    <w:rsid w:val="00504C22"/>
    <w:rsid w:val="00515731"/>
    <w:rsid w:val="00520E8E"/>
    <w:rsid w:val="00527DA7"/>
    <w:rsid w:val="005308E6"/>
    <w:rsid w:val="00530F5A"/>
    <w:rsid w:val="00532176"/>
    <w:rsid w:val="0053552E"/>
    <w:rsid w:val="0054330D"/>
    <w:rsid w:val="005440EF"/>
    <w:rsid w:val="005476A4"/>
    <w:rsid w:val="00564F66"/>
    <w:rsid w:val="00565220"/>
    <w:rsid w:val="0056586C"/>
    <w:rsid w:val="005802CD"/>
    <w:rsid w:val="005848A7"/>
    <w:rsid w:val="00584BFC"/>
    <w:rsid w:val="0058561A"/>
    <w:rsid w:val="005935BD"/>
    <w:rsid w:val="005A06D3"/>
    <w:rsid w:val="005A14B4"/>
    <w:rsid w:val="005A6322"/>
    <w:rsid w:val="005C4FB0"/>
    <w:rsid w:val="005C5A5E"/>
    <w:rsid w:val="005C5E75"/>
    <w:rsid w:val="005D25EF"/>
    <w:rsid w:val="005D4C8B"/>
    <w:rsid w:val="005F204D"/>
    <w:rsid w:val="0060350E"/>
    <w:rsid w:val="0060448D"/>
    <w:rsid w:val="00604C17"/>
    <w:rsid w:val="00611A11"/>
    <w:rsid w:val="00614837"/>
    <w:rsid w:val="006270A1"/>
    <w:rsid w:val="00627AD9"/>
    <w:rsid w:val="0064334F"/>
    <w:rsid w:val="006462CB"/>
    <w:rsid w:val="006465BB"/>
    <w:rsid w:val="00646C31"/>
    <w:rsid w:val="00654B4B"/>
    <w:rsid w:val="0065601D"/>
    <w:rsid w:val="0066090E"/>
    <w:rsid w:val="00671234"/>
    <w:rsid w:val="006777FD"/>
    <w:rsid w:val="0068402C"/>
    <w:rsid w:val="00684386"/>
    <w:rsid w:val="0069409C"/>
    <w:rsid w:val="006A0108"/>
    <w:rsid w:val="006A0746"/>
    <w:rsid w:val="006A558F"/>
    <w:rsid w:val="006A7190"/>
    <w:rsid w:val="006B14CE"/>
    <w:rsid w:val="006B18ED"/>
    <w:rsid w:val="006B490B"/>
    <w:rsid w:val="006B626F"/>
    <w:rsid w:val="006C4727"/>
    <w:rsid w:val="006C751A"/>
    <w:rsid w:val="006D3E3D"/>
    <w:rsid w:val="006E1EC6"/>
    <w:rsid w:val="006E5B3C"/>
    <w:rsid w:val="00703B1E"/>
    <w:rsid w:val="00703C7E"/>
    <w:rsid w:val="0070405D"/>
    <w:rsid w:val="007074FB"/>
    <w:rsid w:val="007135E5"/>
    <w:rsid w:val="00714615"/>
    <w:rsid w:val="0072083E"/>
    <w:rsid w:val="007212BA"/>
    <w:rsid w:val="00725274"/>
    <w:rsid w:val="00736054"/>
    <w:rsid w:val="00756F28"/>
    <w:rsid w:val="00767ED1"/>
    <w:rsid w:val="00774E45"/>
    <w:rsid w:val="0077539C"/>
    <w:rsid w:val="00776E21"/>
    <w:rsid w:val="00786760"/>
    <w:rsid w:val="0078740D"/>
    <w:rsid w:val="007874C5"/>
    <w:rsid w:val="007932EE"/>
    <w:rsid w:val="00794E13"/>
    <w:rsid w:val="007967F6"/>
    <w:rsid w:val="007A0DA0"/>
    <w:rsid w:val="007A17EF"/>
    <w:rsid w:val="007A1C75"/>
    <w:rsid w:val="007C1349"/>
    <w:rsid w:val="007C15D0"/>
    <w:rsid w:val="007C1791"/>
    <w:rsid w:val="007C4A32"/>
    <w:rsid w:val="007D0882"/>
    <w:rsid w:val="007D5803"/>
    <w:rsid w:val="007E4A8E"/>
    <w:rsid w:val="00800D3C"/>
    <w:rsid w:val="00802345"/>
    <w:rsid w:val="008030FE"/>
    <w:rsid w:val="008134A4"/>
    <w:rsid w:val="00820D2B"/>
    <w:rsid w:val="0083152B"/>
    <w:rsid w:val="00833FB6"/>
    <w:rsid w:val="00856668"/>
    <w:rsid w:val="00863ABC"/>
    <w:rsid w:val="00877891"/>
    <w:rsid w:val="0088239E"/>
    <w:rsid w:val="00886C23"/>
    <w:rsid w:val="008A10AC"/>
    <w:rsid w:val="008A1637"/>
    <w:rsid w:val="008A1BEF"/>
    <w:rsid w:val="008A24F8"/>
    <w:rsid w:val="008A27C4"/>
    <w:rsid w:val="008A2ABD"/>
    <w:rsid w:val="008A42D6"/>
    <w:rsid w:val="008A777B"/>
    <w:rsid w:val="008B0501"/>
    <w:rsid w:val="008B103B"/>
    <w:rsid w:val="008B5A61"/>
    <w:rsid w:val="008C316B"/>
    <w:rsid w:val="008C6B72"/>
    <w:rsid w:val="008C7852"/>
    <w:rsid w:val="008D2F55"/>
    <w:rsid w:val="008D60F3"/>
    <w:rsid w:val="008E674C"/>
    <w:rsid w:val="008F0A96"/>
    <w:rsid w:val="008F5CEE"/>
    <w:rsid w:val="008F72CC"/>
    <w:rsid w:val="00901F5A"/>
    <w:rsid w:val="00905CF1"/>
    <w:rsid w:val="009064E2"/>
    <w:rsid w:val="00907541"/>
    <w:rsid w:val="0091389A"/>
    <w:rsid w:val="00914B84"/>
    <w:rsid w:val="00917203"/>
    <w:rsid w:val="00921074"/>
    <w:rsid w:val="00924C86"/>
    <w:rsid w:val="009302BE"/>
    <w:rsid w:val="009375F4"/>
    <w:rsid w:val="00940F6F"/>
    <w:rsid w:val="00945C08"/>
    <w:rsid w:val="00962BBF"/>
    <w:rsid w:val="00964BD6"/>
    <w:rsid w:val="009655FA"/>
    <w:rsid w:val="00970C89"/>
    <w:rsid w:val="00974D40"/>
    <w:rsid w:val="00980063"/>
    <w:rsid w:val="00990A71"/>
    <w:rsid w:val="009A5AAA"/>
    <w:rsid w:val="009B011A"/>
    <w:rsid w:val="009D2716"/>
    <w:rsid w:val="009D43C6"/>
    <w:rsid w:val="009D6264"/>
    <w:rsid w:val="009E1325"/>
    <w:rsid w:val="009E3C27"/>
    <w:rsid w:val="009E3EA9"/>
    <w:rsid w:val="009E69B4"/>
    <w:rsid w:val="009F0241"/>
    <w:rsid w:val="009F4F5E"/>
    <w:rsid w:val="009F6F60"/>
    <w:rsid w:val="00A05073"/>
    <w:rsid w:val="00A131B9"/>
    <w:rsid w:val="00A137CB"/>
    <w:rsid w:val="00A140DE"/>
    <w:rsid w:val="00A20908"/>
    <w:rsid w:val="00A213FB"/>
    <w:rsid w:val="00A25267"/>
    <w:rsid w:val="00A26AA4"/>
    <w:rsid w:val="00A323FA"/>
    <w:rsid w:val="00A477DF"/>
    <w:rsid w:val="00A47F53"/>
    <w:rsid w:val="00A50507"/>
    <w:rsid w:val="00A537B0"/>
    <w:rsid w:val="00A63093"/>
    <w:rsid w:val="00A64792"/>
    <w:rsid w:val="00A648AB"/>
    <w:rsid w:val="00A6549A"/>
    <w:rsid w:val="00A659BD"/>
    <w:rsid w:val="00A67FE3"/>
    <w:rsid w:val="00A82032"/>
    <w:rsid w:val="00A8376F"/>
    <w:rsid w:val="00A853C9"/>
    <w:rsid w:val="00A8565C"/>
    <w:rsid w:val="00A90140"/>
    <w:rsid w:val="00AA08AD"/>
    <w:rsid w:val="00AA093A"/>
    <w:rsid w:val="00AA4AB5"/>
    <w:rsid w:val="00AB029E"/>
    <w:rsid w:val="00AB068E"/>
    <w:rsid w:val="00AC2DC9"/>
    <w:rsid w:val="00AC3072"/>
    <w:rsid w:val="00AC53F8"/>
    <w:rsid w:val="00AC73A1"/>
    <w:rsid w:val="00AE21FA"/>
    <w:rsid w:val="00AF464A"/>
    <w:rsid w:val="00AF7856"/>
    <w:rsid w:val="00B0449D"/>
    <w:rsid w:val="00B05A87"/>
    <w:rsid w:val="00B0621F"/>
    <w:rsid w:val="00B111F4"/>
    <w:rsid w:val="00B137F0"/>
    <w:rsid w:val="00B14B9B"/>
    <w:rsid w:val="00B15E02"/>
    <w:rsid w:val="00B22C03"/>
    <w:rsid w:val="00B3156E"/>
    <w:rsid w:val="00B35009"/>
    <w:rsid w:val="00B3655F"/>
    <w:rsid w:val="00B42525"/>
    <w:rsid w:val="00B44AF3"/>
    <w:rsid w:val="00B45DB3"/>
    <w:rsid w:val="00B46974"/>
    <w:rsid w:val="00B47DD4"/>
    <w:rsid w:val="00B5326C"/>
    <w:rsid w:val="00B678FB"/>
    <w:rsid w:val="00B70C0F"/>
    <w:rsid w:val="00B73160"/>
    <w:rsid w:val="00B73828"/>
    <w:rsid w:val="00B83DF3"/>
    <w:rsid w:val="00B979A2"/>
    <w:rsid w:val="00BA464C"/>
    <w:rsid w:val="00BA5788"/>
    <w:rsid w:val="00BA7F94"/>
    <w:rsid w:val="00BC060B"/>
    <w:rsid w:val="00BC065E"/>
    <w:rsid w:val="00BC1FA3"/>
    <w:rsid w:val="00BC5F72"/>
    <w:rsid w:val="00BD15FB"/>
    <w:rsid w:val="00BD4DF0"/>
    <w:rsid w:val="00BD5B8D"/>
    <w:rsid w:val="00BD7A43"/>
    <w:rsid w:val="00BE1501"/>
    <w:rsid w:val="00BE41AE"/>
    <w:rsid w:val="00BE442E"/>
    <w:rsid w:val="00BE5C0F"/>
    <w:rsid w:val="00BE780A"/>
    <w:rsid w:val="00BF1ADD"/>
    <w:rsid w:val="00C02841"/>
    <w:rsid w:val="00C13D55"/>
    <w:rsid w:val="00C22441"/>
    <w:rsid w:val="00C250C5"/>
    <w:rsid w:val="00C271AB"/>
    <w:rsid w:val="00C3580B"/>
    <w:rsid w:val="00C36BA6"/>
    <w:rsid w:val="00C45C19"/>
    <w:rsid w:val="00C47D79"/>
    <w:rsid w:val="00C50166"/>
    <w:rsid w:val="00C543D5"/>
    <w:rsid w:val="00C676B2"/>
    <w:rsid w:val="00C67B43"/>
    <w:rsid w:val="00C703E3"/>
    <w:rsid w:val="00C71282"/>
    <w:rsid w:val="00C7144B"/>
    <w:rsid w:val="00C71842"/>
    <w:rsid w:val="00C771C8"/>
    <w:rsid w:val="00C80092"/>
    <w:rsid w:val="00C8250F"/>
    <w:rsid w:val="00C85785"/>
    <w:rsid w:val="00C87D41"/>
    <w:rsid w:val="00C91D65"/>
    <w:rsid w:val="00C922D5"/>
    <w:rsid w:val="00C93313"/>
    <w:rsid w:val="00C93E74"/>
    <w:rsid w:val="00C94D17"/>
    <w:rsid w:val="00CA1BEE"/>
    <w:rsid w:val="00CA5523"/>
    <w:rsid w:val="00CA72C3"/>
    <w:rsid w:val="00CB063E"/>
    <w:rsid w:val="00CC238C"/>
    <w:rsid w:val="00CC5628"/>
    <w:rsid w:val="00CC75CF"/>
    <w:rsid w:val="00CD47C8"/>
    <w:rsid w:val="00CF5C23"/>
    <w:rsid w:val="00D10BA0"/>
    <w:rsid w:val="00D11C50"/>
    <w:rsid w:val="00D1626C"/>
    <w:rsid w:val="00D16993"/>
    <w:rsid w:val="00D225E0"/>
    <w:rsid w:val="00D23C3B"/>
    <w:rsid w:val="00D3492C"/>
    <w:rsid w:val="00D4518F"/>
    <w:rsid w:val="00D473AD"/>
    <w:rsid w:val="00D52EE8"/>
    <w:rsid w:val="00D54672"/>
    <w:rsid w:val="00D61E06"/>
    <w:rsid w:val="00D640DD"/>
    <w:rsid w:val="00D64B48"/>
    <w:rsid w:val="00D67E56"/>
    <w:rsid w:val="00D749C2"/>
    <w:rsid w:val="00D758B3"/>
    <w:rsid w:val="00D80B37"/>
    <w:rsid w:val="00D845F5"/>
    <w:rsid w:val="00D928F0"/>
    <w:rsid w:val="00D939C0"/>
    <w:rsid w:val="00DB3765"/>
    <w:rsid w:val="00DB77C6"/>
    <w:rsid w:val="00DC05F5"/>
    <w:rsid w:val="00DC069E"/>
    <w:rsid w:val="00DC1FF0"/>
    <w:rsid w:val="00DC339B"/>
    <w:rsid w:val="00DD2194"/>
    <w:rsid w:val="00DE2B38"/>
    <w:rsid w:val="00DE3A1F"/>
    <w:rsid w:val="00E01C47"/>
    <w:rsid w:val="00E04FBD"/>
    <w:rsid w:val="00E0651B"/>
    <w:rsid w:val="00E07C45"/>
    <w:rsid w:val="00E35060"/>
    <w:rsid w:val="00E35CD9"/>
    <w:rsid w:val="00E367C9"/>
    <w:rsid w:val="00E36EC9"/>
    <w:rsid w:val="00E43594"/>
    <w:rsid w:val="00E45236"/>
    <w:rsid w:val="00E46123"/>
    <w:rsid w:val="00E53FA4"/>
    <w:rsid w:val="00E56B57"/>
    <w:rsid w:val="00E93356"/>
    <w:rsid w:val="00E934ED"/>
    <w:rsid w:val="00E93BAC"/>
    <w:rsid w:val="00E9593D"/>
    <w:rsid w:val="00E959E4"/>
    <w:rsid w:val="00EA04D6"/>
    <w:rsid w:val="00EA1301"/>
    <w:rsid w:val="00EA1856"/>
    <w:rsid w:val="00EA5972"/>
    <w:rsid w:val="00EA6A51"/>
    <w:rsid w:val="00EA704D"/>
    <w:rsid w:val="00EB7FBA"/>
    <w:rsid w:val="00EC236A"/>
    <w:rsid w:val="00EC64E3"/>
    <w:rsid w:val="00ED221C"/>
    <w:rsid w:val="00ED35AC"/>
    <w:rsid w:val="00ED7A28"/>
    <w:rsid w:val="00EE04D3"/>
    <w:rsid w:val="00EE4182"/>
    <w:rsid w:val="00EE44C6"/>
    <w:rsid w:val="00EF0AC2"/>
    <w:rsid w:val="00EF1D5F"/>
    <w:rsid w:val="00EF318D"/>
    <w:rsid w:val="00EF7D3D"/>
    <w:rsid w:val="00F01EE1"/>
    <w:rsid w:val="00F068F9"/>
    <w:rsid w:val="00F069F9"/>
    <w:rsid w:val="00F07C21"/>
    <w:rsid w:val="00F10EE7"/>
    <w:rsid w:val="00F12A8B"/>
    <w:rsid w:val="00F33319"/>
    <w:rsid w:val="00F35BC2"/>
    <w:rsid w:val="00F45D1B"/>
    <w:rsid w:val="00F46025"/>
    <w:rsid w:val="00F51E11"/>
    <w:rsid w:val="00F52CBB"/>
    <w:rsid w:val="00F55569"/>
    <w:rsid w:val="00F615EF"/>
    <w:rsid w:val="00F6407F"/>
    <w:rsid w:val="00F6461F"/>
    <w:rsid w:val="00F64D6F"/>
    <w:rsid w:val="00F70C98"/>
    <w:rsid w:val="00F7231D"/>
    <w:rsid w:val="00F7465A"/>
    <w:rsid w:val="00F80AC2"/>
    <w:rsid w:val="00F8271C"/>
    <w:rsid w:val="00F862B3"/>
    <w:rsid w:val="00F8643F"/>
    <w:rsid w:val="00F90739"/>
    <w:rsid w:val="00F90DBA"/>
    <w:rsid w:val="00F9206A"/>
    <w:rsid w:val="00F944F0"/>
    <w:rsid w:val="00F97A21"/>
    <w:rsid w:val="00FA3989"/>
    <w:rsid w:val="00FA507E"/>
    <w:rsid w:val="00FB26F0"/>
    <w:rsid w:val="00FB3AC0"/>
    <w:rsid w:val="00FB5BE3"/>
    <w:rsid w:val="00FB6F21"/>
    <w:rsid w:val="00FB6FEE"/>
    <w:rsid w:val="00FC77B0"/>
    <w:rsid w:val="00FD2A3A"/>
    <w:rsid w:val="00FE0CD5"/>
    <w:rsid w:val="00FF43DA"/>
    <w:rsid w:val="00FF5089"/>
    <w:rsid w:val="00FF5CE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9AE7F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26AA4"/>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uiPriority w:val="99"/>
    <w:unhideWhenUsed/>
    <w:rsid w:val="00E35060"/>
    <w:pPr>
      <w:widowControl w:val="0"/>
      <w:suppressAutoHyphens/>
      <w:spacing w:after="0" w:line="240" w:lineRule="auto"/>
    </w:pPr>
    <w:rPr>
      <w:rFonts w:ascii="Times New Roman" w:eastAsia="SimSun" w:hAnsi="Times New Roman" w:cs="Mangal"/>
      <w:kern w:val="1"/>
      <w:sz w:val="20"/>
      <w:szCs w:val="18"/>
      <w:lang w:eastAsia="hi-IN" w:bidi="hi-IN"/>
    </w:rPr>
  </w:style>
  <w:style w:type="character" w:customStyle="1" w:styleId="TekstprzypisudolnegoZnak">
    <w:name w:val="Tekst przypisu dolnego Znak"/>
    <w:basedOn w:val="Domylnaczcionkaakapitu"/>
    <w:link w:val="Tekstprzypisudolnego"/>
    <w:uiPriority w:val="99"/>
    <w:rsid w:val="00E35060"/>
    <w:rPr>
      <w:rFonts w:ascii="Times New Roman" w:eastAsia="SimSun" w:hAnsi="Times New Roman" w:cs="Mangal"/>
      <w:kern w:val="1"/>
      <w:sz w:val="20"/>
      <w:szCs w:val="18"/>
      <w:lang w:eastAsia="hi-IN" w:bidi="hi-IN"/>
    </w:rPr>
  </w:style>
  <w:style w:type="character" w:styleId="Odwoanieprzypisudolnego">
    <w:name w:val="footnote reference"/>
    <w:aliases w:val="Footnote Reference Number,Footnote symbol,Footnote number,fr,o,Footnotemark,FR,Footnotemark1,Footnotemark2,FR1,Footnotemark3,FR2,Footnotemark4,FR3,Footnotemark5,FR4,Footnotemark6,Footnotemark7,Footnotemark8,FR5"/>
    <w:uiPriority w:val="99"/>
    <w:unhideWhenUsed/>
    <w:rsid w:val="00E35060"/>
    <w:rPr>
      <w:vertAlign w:val="superscript"/>
    </w:rPr>
  </w:style>
  <w:style w:type="paragraph" w:styleId="Nagwek">
    <w:name w:val="header"/>
    <w:basedOn w:val="Normalny"/>
    <w:link w:val="NagwekZnak"/>
    <w:unhideWhenUsed/>
    <w:rsid w:val="00E35060"/>
    <w:pPr>
      <w:tabs>
        <w:tab w:val="center" w:pos="4536"/>
        <w:tab w:val="right" w:pos="9072"/>
      </w:tabs>
      <w:spacing w:after="0" w:line="240" w:lineRule="auto"/>
    </w:pPr>
  </w:style>
  <w:style w:type="character" w:customStyle="1" w:styleId="NagwekZnak">
    <w:name w:val="Nagłówek Znak"/>
    <w:basedOn w:val="Domylnaczcionkaakapitu"/>
    <w:link w:val="Nagwek"/>
    <w:rsid w:val="00E35060"/>
  </w:style>
  <w:style w:type="paragraph" w:styleId="Stopka">
    <w:name w:val="footer"/>
    <w:basedOn w:val="Normalny"/>
    <w:link w:val="StopkaZnak"/>
    <w:uiPriority w:val="99"/>
    <w:unhideWhenUsed/>
    <w:rsid w:val="00E3506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35060"/>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7932EE"/>
    <w:pPr>
      <w:spacing w:after="200" w:line="276" w:lineRule="auto"/>
      <w:ind w:left="720"/>
    </w:pPr>
    <w:rPr>
      <w:rFonts w:ascii="Calibri" w:eastAsia="Times New Roman" w:hAnsi="Calibri" w:cs="Calibri"/>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7932EE"/>
    <w:rPr>
      <w:rFonts w:ascii="Calibri" w:eastAsia="Times New Roman" w:hAnsi="Calibri" w:cs="Calibri"/>
    </w:rPr>
  </w:style>
  <w:style w:type="table" w:styleId="Tabela-Siatka">
    <w:name w:val="Table Grid"/>
    <w:basedOn w:val="Standardowy"/>
    <w:uiPriority w:val="99"/>
    <w:rsid w:val="00272F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link w:val="NormalnyWebZnak"/>
    <w:uiPriority w:val="99"/>
    <w:unhideWhenUsed/>
    <w:qFormat/>
    <w:rsid w:val="0088239E"/>
    <w:rPr>
      <w:rFonts w:ascii="Times New Roman" w:hAnsi="Times New Roman" w:cs="Times New Roman"/>
      <w:sz w:val="24"/>
      <w:szCs w:val="24"/>
    </w:rPr>
  </w:style>
  <w:style w:type="paragraph" w:styleId="Tekstkomentarza">
    <w:name w:val="annotation text"/>
    <w:basedOn w:val="Normalny"/>
    <w:link w:val="TekstkomentarzaZnak"/>
    <w:uiPriority w:val="99"/>
    <w:unhideWhenUsed/>
    <w:rsid w:val="00A63093"/>
    <w:pPr>
      <w:spacing w:line="240" w:lineRule="auto"/>
    </w:pPr>
    <w:rPr>
      <w:sz w:val="20"/>
      <w:szCs w:val="20"/>
    </w:rPr>
  </w:style>
  <w:style w:type="character" w:customStyle="1" w:styleId="TekstkomentarzaZnak">
    <w:name w:val="Tekst komentarza Znak"/>
    <w:basedOn w:val="Domylnaczcionkaakapitu"/>
    <w:link w:val="Tekstkomentarza"/>
    <w:uiPriority w:val="99"/>
    <w:rsid w:val="00A63093"/>
    <w:rPr>
      <w:sz w:val="20"/>
      <w:szCs w:val="20"/>
    </w:rPr>
  </w:style>
  <w:style w:type="character" w:styleId="Odwoaniedokomentarza">
    <w:name w:val="annotation reference"/>
    <w:uiPriority w:val="99"/>
    <w:rsid w:val="00A63093"/>
    <w:rPr>
      <w:rFonts w:cs="Times New Roman"/>
      <w:sz w:val="16"/>
      <w:szCs w:val="16"/>
    </w:rPr>
  </w:style>
  <w:style w:type="paragraph" w:styleId="Tekstpodstawowywcity2">
    <w:name w:val="Body Text Indent 2"/>
    <w:basedOn w:val="Normalny"/>
    <w:link w:val="Tekstpodstawowywcity2Znak"/>
    <w:rsid w:val="00C8250F"/>
    <w:pPr>
      <w:spacing w:after="0" w:line="360" w:lineRule="auto"/>
      <w:ind w:left="284" w:hanging="284"/>
      <w:jc w:val="both"/>
    </w:pPr>
    <w:rPr>
      <w:rFonts w:ascii="Times New Roman" w:eastAsia="Times New Roman" w:hAnsi="Times New Roman" w:cs="Times New Roman"/>
      <w:sz w:val="24"/>
      <w:szCs w:val="20"/>
      <w:lang w:eastAsia="pl-PL"/>
    </w:rPr>
  </w:style>
  <w:style w:type="character" w:customStyle="1" w:styleId="Tekstpodstawowywcity2Znak">
    <w:name w:val="Tekst podstawowy wcięty 2 Znak"/>
    <w:basedOn w:val="Domylnaczcionkaakapitu"/>
    <w:link w:val="Tekstpodstawowywcity2"/>
    <w:rsid w:val="00C8250F"/>
    <w:rPr>
      <w:rFonts w:ascii="Times New Roman" w:eastAsia="Times New Roman" w:hAnsi="Times New Roman" w:cs="Times New Roman"/>
      <w:sz w:val="24"/>
      <w:szCs w:val="20"/>
      <w:lang w:eastAsia="pl-PL"/>
    </w:rPr>
  </w:style>
  <w:style w:type="paragraph" w:styleId="Zwykytekst">
    <w:name w:val="Plain Text"/>
    <w:basedOn w:val="Normalny"/>
    <w:link w:val="ZwykytekstZnak"/>
    <w:rsid w:val="000F459B"/>
    <w:pPr>
      <w:autoSpaceDE w:val="0"/>
      <w:autoSpaceDN w:val="0"/>
      <w:spacing w:after="0" w:line="240" w:lineRule="auto"/>
    </w:pPr>
    <w:rPr>
      <w:rFonts w:ascii="Courier New" w:eastAsia="Times New Roman" w:hAnsi="Courier New" w:cs="Courier New"/>
      <w:sz w:val="20"/>
      <w:szCs w:val="20"/>
      <w:lang w:eastAsia="pl-PL"/>
    </w:rPr>
  </w:style>
  <w:style w:type="character" w:customStyle="1" w:styleId="ZwykytekstZnak">
    <w:name w:val="Zwykły tekst Znak"/>
    <w:basedOn w:val="Domylnaczcionkaakapitu"/>
    <w:link w:val="Zwykytekst"/>
    <w:rsid w:val="000F459B"/>
    <w:rPr>
      <w:rFonts w:ascii="Courier New" w:eastAsia="Times New Roman" w:hAnsi="Courier New" w:cs="Courier New"/>
      <w:sz w:val="20"/>
      <w:szCs w:val="20"/>
      <w:lang w:eastAsia="pl-PL"/>
    </w:rPr>
  </w:style>
  <w:style w:type="character" w:styleId="Hipercze">
    <w:name w:val="Hyperlink"/>
    <w:basedOn w:val="Domylnaczcionkaakapitu"/>
    <w:rsid w:val="000F459B"/>
    <w:rPr>
      <w:color w:val="0563C1" w:themeColor="hyperlink"/>
      <w:u w:val="single"/>
    </w:rPr>
  </w:style>
  <w:style w:type="paragraph" w:styleId="Tematkomentarza">
    <w:name w:val="annotation subject"/>
    <w:basedOn w:val="Tekstkomentarza"/>
    <w:next w:val="Tekstkomentarza"/>
    <w:link w:val="TematkomentarzaZnak"/>
    <w:uiPriority w:val="99"/>
    <w:semiHidden/>
    <w:unhideWhenUsed/>
    <w:rsid w:val="00F64D6F"/>
    <w:rPr>
      <w:b/>
      <w:bCs/>
    </w:rPr>
  </w:style>
  <w:style w:type="character" w:customStyle="1" w:styleId="TematkomentarzaZnak">
    <w:name w:val="Temat komentarza Znak"/>
    <w:basedOn w:val="TekstkomentarzaZnak"/>
    <w:link w:val="Tematkomentarza"/>
    <w:uiPriority w:val="99"/>
    <w:semiHidden/>
    <w:rsid w:val="00F64D6F"/>
    <w:rPr>
      <w:b/>
      <w:bCs/>
      <w:sz w:val="20"/>
      <w:szCs w:val="20"/>
    </w:rPr>
  </w:style>
  <w:style w:type="paragraph" w:styleId="Poprawka">
    <w:name w:val="Revision"/>
    <w:hidden/>
    <w:uiPriority w:val="99"/>
    <w:semiHidden/>
    <w:rsid w:val="00BC1FA3"/>
    <w:pPr>
      <w:spacing w:after="0" w:line="240" w:lineRule="auto"/>
    </w:pPr>
  </w:style>
  <w:style w:type="paragraph" w:customStyle="1" w:styleId="pf0">
    <w:name w:val="pf0"/>
    <w:basedOn w:val="Normalny"/>
    <w:rsid w:val="00604C17"/>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cf01">
    <w:name w:val="cf01"/>
    <w:basedOn w:val="Domylnaczcionkaakapitu"/>
    <w:rsid w:val="00604C17"/>
    <w:rPr>
      <w:rFonts w:ascii="Segoe UI" w:hAnsi="Segoe UI" w:cs="Segoe UI" w:hint="default"/>
      <w:i/>
      <w:iCs/>
      <w:color w:val="0000CC"/>
      <w:sz w:val="18"/>
      <w:szCs w:val="18"/>
    </w:rPr>
  </w:style>
  <w:style w:type="character" w:styleId="UyteHipercze">
    <w:name w:val="FollowedHyperlink"/>
    <w:basedOn w:val="Domylnaczcionkaakapitu"/>
    <w:uiPriority w:val="99"/>
    <w:semiHidden/>
    <w:unhideWhenUsed/>
    <w:rsid w:val="00EC236A"/>
    <w:rPr>
      <w:color w:val="954F72" w:themeColor="followedHyperlink"/>
      <w:u w:val="single"/>
    </w:rPr>
  </w:style>
  <w:style w:type="character" w:customStyle="1" w:styleId="Nierozpoznanawzmianka1">
    <w:name w:val="Nierozpoznana wzmianka1"/>
    <w:basedOn w:val="Domylnaczcionkaakapitu"/>
    <w:uiPriority w:val="99"/>
    <w:semiHidden/>
    <w:unhideWhenUsed/>
    <w:rsid w:val="00D749C2"/>
    <w:rPr>
      <w:color w:val="605E5C"/>
      <w:shd w:val="clear" w:color="auto" w:fill="E1DFDD"/>
    </w:rPr>
  </w:style>
  <w:style w:type="paragraph" w:styleId="Tekstdymka">
    <w:name w:val="Balloon Text"/>
    <w:basedOn w:val="Normalny"/>
    <w:link w:val="TekstdymkaZnak"/>
    <w:uiPriority w:val="99"/>
    <w:semiHidden/>
    <w:unhideWhenUsed/>
    <w:rsid w:val="00BF1AD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F1ADD"/>
    <w:rPr>
      <w:rFonts w:ascii="Segoe UI" w:hAnsi="Segoe UI" w:cs="Segoe UI"/>
      <w:sz w:val="18"/>
      <w:szCs w:val="18"/>
    </w:rPr>
  </w:style>
  <w:style w:type="paragraph" w:customStyle="1" w:styleId="Default1">
    <w:name w:val="Default1"/>
    <w:basedOn w:val="Normalny"/>
    <w:rsid w:val="00C703E3"/>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hi-IN" w:bidi="hi-IN"/>
    </w:rPr>
  </w:style>
  <w:style w:type="character" w:styleId="Pogrubienie">
    <w:name w:val="Strong"/>
    <w:basedOn w:val="Domylnaczcionkaakapitu"/>
    <w:uiPriority w:val="22"/>
    <w:qFormat/>
    <w:rsid w:val="00924C86"/>
    <w:rPr>
      <w:b/>
      <w:bCs/>
    </w:rPr>
  </w:style>
  <w:style w:type="paragraph" w:styleId="Tekstpodstawowywcity">
    <w:name w:val="Body Text Indent"/>
    <w:basedOn w:val="Normalny"/>
    <w:link w:val="TekstpodstawowywcityZnak"/>
    <w:rsid w:val="00F90739"/>
    <w:pPr>
      <w:spacing w:after="120" w:line="240" w:lineRule="auto"/>
      <w:ind w:left="283"/>
    </w:pPr>
    <w:rPr>
      <w:rFonts w:ascii="Times New Roman" w:eastAsia="Times New Roman" w:hAnsi="Times New Roman" w:cs="Times New Roman"/>
      <w:sz w:val="24"/>
      <w:szCs w:val="24"/>
      <w:lang w:val="x-none" w:eastAsia="x-none"/>
    </w:rPr>
  </w:style>
  <w:style w:type="character" w:customStyle="1" w:styleId="TekstpodstawowywcityZnak">
    <w:name w:val="Tekst podstawowy wcięty Znak"/>
    <w:basedOn w:val="Domylnaczcionkaakapitu"/>
    <w:link w:val="Tekstpodstawowywcity"/>
    <w:rsid w:val="00F90739"/>
    <w:rPr>
      <w:rFonts w:ascii="Times New Roman" w:eastAsia="Times New Roman" w:hAnsi="Times New Roman" w:cs="Times New Roman"/>
      <w:sz w:val="24"/>
      <w:szCs w:val="24"/>
      <w:lang w:val="x-none" w:eastAsia="x-none"/>
    </w:rPr>
  </w:style>
  <w:style w:type="character" w:customStyle="1" w:styleId="NormalnyWebZnak">
    <w:name w:val="Normalny (Web) Znak"/>
    <w:link w:val="NormalnyWeb"/>
    <w:uiPriority w:val="99"/>
    <w:locked/>
    <w:rsid w:val="00907541"/>
    <w:rPr>
      <w:rFonts w:ascii="Times New Roman" w:hAnsi="Times New Roman" w:cs="Times New Roman"/>
      <w:sz w:val="24"/>
      <w:szCs w:val="24"/>
    </w:rPr>
  </w:style>
  <w:style w:type="paragraph" w:customStyle="1" w:styleId="1RozdzA21">
    <w:name w:val="1 Rozdz. A 2.1."/>
    <w:basedOn w:val="Normalny"/>
    <w:qFormat/>
    <w:rsid w:val="000B4561"/>
    <w:pPr>
      <w:widowControl w:val="0"/>
      <w:numPr>
        <w:numId w:val="24"/>
      </w:numPr>
      <w:spacing w:after="0" w:line="339" w:lineRule="exact"/>
      <w:jc w:val="both"/>
    </w:pPr>
    <w:rPr>
      <w:rFonts w:ascii="Tahoma" w:hAnsi="Tahoma" w:cs="Tahoma"/>
      <w:color w:val="010302"/>
      <w:sz w:val="20"/>
      <w:szCs w:val="20"/>
    </w:rPr>
  </w:style>
  <w:style w:type="paragraph" w:styleId="Tytu">
    <w:name w:val="Title"/>
    <w:basedOn w:val="Normalny"/>
    <w:link w:val="TytuZnak"/>
    <w:qFormat/>
    <w:rsid w:val="00C85785"/>
    <w:pPr>
      <w:widowControl w:val="0"/>
      <w:spacing w:after="0" w:line="240" w:lineRule="auto"/>
      <w:jc w:val="center"/>
    </w:pPr>
    <w:rPr>
      <w:rFonts w:ascii="OptimaPl" w:eastAsia="Times New Roman" w:hAnsi="OptimaPl" w:cs="Times New Roman"/>
      <w:b/>
      <w:sz w:val="24"/>
      <w:szCs w:val="20"/>
      <w:lang w:val="x-none" w:eastAsia="x-none"/>
    </w:rPr>
  </w:style>
  <w:style w:type="character" w:customStyle="1" w:styleId="TytuZnak">
    <w:name w:val="Tytuł Znak"/>
    <w:basedOn w:val="Domylnaczcionkaakapitu"/>
    <w:link w:val="Tytu"/>
    <w:rsid w:val="00C85785"/>
    <w:rPr>
      <w:rFonts w:ascii="OptimaPl" w:eastAsia="Times New Roman" w:hAnsi="OptimaPl" w:cs="Times New Roman"/>
      <w:b/>
      <w:sz w:val="24"/>
      <w:szCs w:val="20"/>
      <w:lang w:val="x-none" w:eastAsia="x-none"/>
    </w:rPr>
  </w:style>
  <w:style w:type="paragraph" w:customStyle="1" w:styleId="AODocTxt">
    <w:name w:val="AODocTxt"/>
    <w:basedOn w:val="Normalny"/>
    <w:qFormat/>
    <w:rsid w:val="00EA04D6"/>
    <w:pPr>
      <w:spacing w:before="240" w:after="0" w:line="260" w:lineRule="atLeast"/>
      <w:jc w:val="both"/>
    </w:pPr>
    <w:rPr>
      <w:rFonts w:ascii="Times New Roman" w:hAnsi="Times New Roman" w:cs="Times New Roman"/>
      <w:lang w:val="en-GB"/>
    </w:rPr>
  </w:style>
  <w:style w:type="paragraph" w:customStyle="1" w:styleId="xmsonormal">
    <w:name w:val="x_msonormal"/>
    <w:basedOn w:val="Normalny"/>
    <w:rsid w:val="00EA04D6"/>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7732090">
      <w:bodyDiv w:val="1"/>
      <w:marLeft w:val="0"/>
      <w:marRight w:val="0"/>
      <w:marTop w:val="0"/>
      <w:marBottom w:val="0"/>
      <w:divBdr>
        <w:top w:val="none" w:sz="0" w:space="0" w:color="auto"/>
        <w:left w:val="none" w:sz="0" w:space="0" w:color="auto"/>
        <w:bottom w:val="none" w:sz="0" w:space="0" w:color="auto"/>
        <w:right w:val="none" w:sz="0" w:space="0" w:color="auto"/>
      </w:divBdr>
      <w:divsChild>
        <w:div w:id="1761634383">
          <w:marLeft w:val="0"/>
          <w:marRight w:val="0"/>
          <w:marTop w:val="0"/>
          <w:marBottom w:val="0"/>
          <w:divBdr>
            <w:top w:val="none" w:sz="0" w:space="0" w:color="auto"/>
            <w:left w:val="none" w:sz="0" w:space="0" w:color="auto"/>
            <w:bottom w:val="none" w:sz="0" w:space="0" w:color="auto"/>
            <w:right w:val="none" w:sz="0" w:space="0" w:color="auto"/>
          </w:divBdr>
          <w:divsChild>
            <w:div w:id="1345664630">
              <w:marLeft w:val="255"/>
              <w:marRight w:val="0"/>
              <w:marTop w:val="0"/>
              <w:marBottom w:val="0"/>
              <w:divBdr>
                <w:top w:val="none" w:sz="0" w:space="0" w:color="auto"/>
                <w:left w:val="none" w:sz="0" w:space="0" w:color="auto"/>
                <w:bottom w:val="none" w:sz="0" w:space="0" w:color="auto"/>
                <w:right w:val="none" w:sz="0" w:space="0" w:color="auto"/>
              </w:divBdr>
              <w:divsChild>
                <w:div w:id="1691183387">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1383511">
      <w:bodyDiv w:val="1"/>
      <w:marLeft w:val="0"/>
      <w:marRight w:val="0"/>
      <w:marTop w:val="0"/>
      <w:marBottom w:val="0"/>
      <w:divBdr>
        <w:top w:val="none" w:sz="0" w:space="0" w:color="auto"/>
        <w:left w:val="none" w:sz="0" w:space="0" w:color="auto"/>
        <w:bottom w:val="none" w:sz="0" w:space="0" w:color="auto"/>
        <w:right w:val="none" w:sz="0" w:space="0" w:color="auto"/>
      </w:divBdr>
    </w:div>
    <w:div w:id="1466266991">
      <w:bodyDiv w:val="1"/>
      <w:marLeft w:val="0"/>
      <w:marRight w:val="0"/>
      <w:marTop w:val="0"/>
      <w:marBottom w:val="0"/>
      <w:divBdr>
        <w:top w:val="none" w:sz="0" w:space="0" w:color="auto"/>
        <w:left w:val="none" w:sz="0" w:space="0" w:color="auto"/>
        <w:bottom w:val="none" w:sz="0" w:space="0" w:color="auto"/>
        <w:right w:val="none" w:sz="0" w:space="0" w:color="auto"/>
      </w:divBdr>
      <w:divsChild>
        <w:div w:id="16084738">
          <w:marLeft w:val="300"/>
          <w:marRight w:val="0"/>
          <w:marTop w:val="0"/>
          <w:marBottom w:val="0"/>
          <w:divBdr>
            <w:top w:val="none" w:sz="0" w:space="0" w:color="auto"/>
            <w:left w:val="none" w:sz="0" w:space="0" w:color="auto"/>
            <w:bottom w:val="none" w:sz="0" w:space="0" w:color="auto"/>
            <w:right w:val="none" w:sz="0" w:space="0" w:color="auto"/>
          </w:divBdr>
        </w:div>
        <w:div w:id="279262117">
          <w:marLeft w:val="300"/>
          <w:marRight w:val="0"/>
          <w:marTop w:val="0"/>
          <w:marBottom w:val="0"/>
          <w:divBdr>
            <w:top w:val="none" w:sz="0" w:space="0" w:color="auto"/>
            <w:left w:val="none" w:sz="0" w:space="0" w:color="auto"/>
            <w:bottom w:val="none" w:sz="0" w:space="0" w:color="auto"/>
            <w:right w:val="none" w:sz="0" w:space="0" w:color="auto"/>
          </w:divBdr>
        </w:div>
        <w:div w:id="346103552">
          <w:marLeft w:val="300"/>
          <w:marRight w:val="0"/>
          <w:marTop w:val="0"/>
          <w:marBottom w:val="0"/>
          <w:divBdr>
            <w:top w:val="none" w:sz="0" w:space="0" w:color="auto"/>
            <w:left w:val="none" w:sz="0" w:space="0" w:color="auto"/>
            <w:bottom w:val="none" w:sz="0" w:space="0" w:color="auto"/>
            <w:right w:val="none" w:sz="0" w:space="0" w:color="auto"/>
          </w:divBdr>
        </w:div>
        <w:div w:id="589312177">
          <w:marLeft w:val="300"/>
          <w:marRight w:val="0"/>
          <w:marTop w:val="0"/>
          <w:marBottom w:val="0"/>
          <w:divBdr>
            <w:top w:val="none" w:sz="0" w:space="0" w:color="auto"/>
            <w:left w:val="none" w:sz="0" w:space="0" w:color="auto"/>
            <w:bottom w:val="none" w:sz="0" w:space="0" w:color="auto"/>
            <w:right w:val="none" w:sz="0" w:space="0" w:color="auto"/>
          </w:divBdr>
        </w:div>
        <w:div w:id="656300302">
          <w:marLeft w:val="300"/>
          <w:marRight w:val="0"/>
          <w:marTop w:val="0"/>
          <w:marBottom w:val="0"/>
          <w:divBdr>
            <w:top w:val="none" w:sz="0" w:space="0" w:color="auto"/>
            <w:left w:val="none" w:sz="0" w:space="0" w:color="auto"/>
            <w:bottom w:val="none" w:sz="0" w:space="0" w:color="auto"/>
            <w:right w:val="none" w:sz="0" w:space="0" w:color="auto"/>
          </w:divBdr>
        </w:div>
        <w:div w:id="1455515876">
          <w:marLeft w:val="300"/>
          <w:marRight w:val="0"/>
          <w:marTop w:val="0"/>
          <w:marBottom w:val="0"/>
          <w:divBdr>
            <w:top w:val="none" w:sz="0" w:space="0" w:color="auto"/>
            <w:left w:val="none" w:sz="0" w:space="0" w:color="auto"/>
            <w:bottom w:val="none" w:sz="0" w:space="0" w:color="auto"/>
            <w:right w:val="none" w:sz="0" w:space="0" w:color="auto"/>
          </w:divBdr>
        </w:div>
        <w:div w:id="1564944466">
          <w:marLeft w:val="300"/>
          <w:marRight w:val="0"/>
          <w:marTop w:val="0"/>
          <w:marBottom w:val="0"/>
          <w:divBdr>
            <w:top w:val="none" w:sz="0" w:space="0" w:color="auto"/>
            <w:left w:val="none" w:sz="0" w:space="0" w:color="auto"/>
            <w:bottom w:val="none" w:sz="0" w:space="0" w:color="auto"/>
            <w:right w:val="none" w:sz="0" w:space="0" w:color="auto"/>
          </w:divBdr>
        </w:div>
        <w:div w:id="1646548474">
          <w:marLeft w:val="300"/>
          <w:marRight w:val="0"/>
          <w:marTop w:val="0"/>
          <w:marBottom w:val="0"/>
          <w:divBdr>
            <w:top w:val="none" w:sz="0" w:space="0" w:color="auto"/>
            <w:left w:val="none" w:sz="0" w:space="0" w:color="auto"/>
            <w:bottom w:val="none" w:sz="0" w:space="0" w:color="auto"/>
            <w:right w:val="none" w:sz="0" w:space="0" w:color="auto"/>
          </w:divBdr>
        </w:div>
        <w:div w:id="1714500577">
          <w:marLeft w:val="300"/>
          <w:marRight w:val="0"/>
          <w:marTop w:val="0"/>
          <w:marBottom w:val="0"/>
          <w:divBdr>
            <w:top w:val="none" w:sz="0" w:space="0" w:color="auto"/>
            <w:left w:val="none" w:sz="0" w:space="0" w:color="auto"/>
            <w:bottom w:val="none" w:sz="0" w:space="0" w:color="auto"/>
            <w:right w:val="none" w:sz="0" w:space="0" w:color="auto"/>
          </w:divBdr>
        </w:div>
      </w:divsChild>
    </w:div>
    <w:div w:id="1591238283">
      <w:bodyDiv w:val="1"/>
      <w:marLeft w:val="0"/>
      <w:marRight w:val="0"/>
      <w:marTop w:val="0"/>
      <w:marBottom w:val="0"/>
      <w:divBdr>
        <w:top w:val="none" w:sz="0" w:space="0" w:color="auto"/>
        <w:left w:val="none" w:sz="0" w:space="0" w:color="auto"/>
        <w:bottom w:val="none" w:sz="0" w:space="0" w:color="auto"/>
        <w:right w:val="none" w:sz="0" w:space="0" w:color="auto"/>
      </w:divBdr>
    </w:div>
    <w:div w:id="1688557327">
      <w:bodyDiv w:val="1"/>
      <w:marLeft w:val="0"/>
      <w:marRight w:val="0"/>
      <w:marTop w:val="0"/>
      <w:marBottom w:val="0"/>
      <w:divBdr>
        <w:top w:val="none" w:sz="0" w:space="0" w:color="auto"/>
        <w:left w:val="none" w:sz="0" w:space="0" w:color="auto"/>
        <w:bottom w:val="none" w:sz="0" w:space="0" w:color="auto"/>
        <w:right w:val="none" w:sz="0" w:space="0" w:color="auto"/>
      </w:divBdr>
    </w:div>
    <w:div w:id="1929079127">
      <w:bodyDiv w:val="1"/>
      <w:marLeft w:val="0"/>
      <w:marRight w:val="0"/>
      <w:marTop w:val="0"/>
      <w:marBottom w:val="0"/>
      <w:divBdr>
        <w:top w:val="none" w:sz="0" w:space="0" w:color="auto"/>
        <w:left w:val="none" w:sz="0" w:space="0" w:color="auto"/>
        <w:bottom w:val="none" w:sz="0" w:space="0" w:color="auto"/>
        <w:right w:val="none" w:sz="0" w:space="0" w:color="auto"/>
      </w:divBdr>
    </w:div>
    <w:div w:id="1961184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ncelaria.pve28@energa.pl" TargetMode="External"/><Relationship Id="rId13" Type="http://schemas.openxmlformats.org/officeDocument/2006/relationships/hyperlink" Target="mailto:fundusz@nfosigw.gov.pl" TargetMode="External"/><Relationship Id="rId18" Type="http://schemas.openxmlformats.org/officeDocument/2006/relationships/hyperlink" Target="mailto:inspektorochronydanych@nfosigw.gov.pl"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hyperlink" Target="mailto:inspektorochronydanych@nfosigw.gov.pl" TargetMode="External"/><Relationship Id="rId2" Type="http://schemas.openxmlformats.org/officeDocument/2006/relationships/numbering" Target="numbering.xml"/><Relationship Id="rId16" Type="http://schemas.openxmlformats.org/officeDocument/2006/relationships/hyperlink" Target="mailto:fundusz@nfosigw.gov.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ncelaria.pve28@energa.pl" TargetMode="External"/><Relationship Id="rId5" Type="http://schemas.openxmlformats.org/officeDocument/2006/relationships/webSettings" Target="webSettings.xml"/><Relationship Id="rId15" Type="http://schemas.openxmlformats.org/officeDocument/2006/relationships/hyperlink" Target="mailto:inspektorochronydanych@nfosigw.gov.pl" TargetMode="External"/><Relationship Id="rId23" Type="http://schemas.openxmlformats.org/officeDocument/2006/relationships/theme" Target="theme/theme1.xml"/><Relationship Id="rId10" Type="http://schemas.openxmlformats.org/officeDocument/2006/relationships/hyperlink" Target="mailto:iod.vrw11@energa.pl"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kancelaria.vrs14@energa.pl" TargetMode="External"/><Relationship Id="rId14" Type="http://schemas.openxmlformats.org/officeDocument/2006/relationships/hyperlink" Target="mailto:inspektorochronydanych@nfosigw.gov.pl"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7C76ED-2BC8-48D6-A450-23C7E346A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6924</Words>
  <Characters>41544</Characters>
  <Application>Microsoft Office Word</Application>
  <DocSecurity>0</DocSecurity>
  <Lines>346</Lines>
  <Paragraphs>96</Paragraphs>
  <ScaleCrop>false</ScaleCrop>
  <Company/>
  <LinksUpToDate>false</LinksUpToDate>
  <CharactersWithSpaces>48372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2026-05-12T15:23:00Z</dcterms:created>
  <dcterms:modified xsi:type="dcterms:W3CDTF">2026-07-21T11:16:00Z</dcterms:modified>
</cp:coreProperties>
</file>